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1D" w:rsidRPr="00EC2CB2" w:rsidRDefault="000E521D" w:rsidP="0049619F">
      <w:pPr>
        <w:pStyle w:val="Nzev"/>
        <w:rPr>
          <w:rFonts w:ascii="Arial" w:hAnsi="Arial" w:cs="Arial"/>
          <w:bCs w:val="0"/>
          <w:color w:val="333333"/>
          <w:sz w:val="24"/>
        </w:rPr>
      </w:pPr>
    </w:p>
    <w:p w:rsidR="000E521D" w:rsidRPr="00EC2CB2" w:rsidRDefault="000E521D" w:rsidP="0049619F">
      <w:pPr>
        <w:pStyle w:val="Nzev"/>
        <w:rPr>
          <w:rFonts w:ascii="Arial" w:hAnsi="Arial" w:cs="Arial"/>
          <w:bCs w:val="0"/>
          <w:color w:val="333333"/>
          <w:sz w:val="24"/>
        </w:rPr>
      </w:pPr>
      <w:r w:rsidRPr="00EC2CB2">
        <w:rPr>
          <w:rFonts w:ascii="Arial" w:hAnsi="Arial" w:cs="Arial"/>
          <w:bCs w:val="0"/>
          <w:color w:val="333333"/>
          <w:sz w:val="24"/>
        </w:rPr>
        <w:t>Tisková zpráva</w:t>
      </w:r>
    </w:p>
    <w:p w:rsidR="000E521D" w:rsidRPr="00DC0307" w:rsidRDefault="00606CEB" w:rsidP="0049619F">
      <w:pPr>
        <w:pStyle w:val="Nzev"/>
        <w:rPr>
          <w:rFonts w:ascii="Arial" w:hAnsi="Arial" w:cs="Arial"/>
          <w:b w:val="0"/>
          <w:bCs w:val="0"/>
          <w:color w:val="333333"/>
          <w:sz w:val="20"/>
          <w:szCs w:val="20"/>
        </w:rPr>
      </w:pPr>
      <w:r>
        <w:rPr>
          <w:rFonts w:ascii="Arial" w:hAnsi="Arial" w:cs="Arial"/>
          <w:b w:val="0"/>
          <w:bCs w:val="0"/>
          <w:color w:val="333333"/>
          <w:sz w:val="20"/>
          <w:szCs w:val="20"/>
        </w:rPr>
        <w:t xml:space="preserve">ze </w:t>
      </w:r>
      <w:r w:rsidR="00E35355" w:rsidRPr="00DC0307">
        <w:rPr>
          <w:rFonts w:ascii="Arial" w:hAnsi="Arial" w:cs="Arial"/>
          <w:b w:val="0"/>
          <w:bCs w:val="0"/>
          <w:color w:val="333333"/>
          <w:sz w:val="20"/>
          <w:szCs w:val="20"/>
        </w:rPr>
        <w:t>17. března 2015</w:t>
      </w:r>
      <w:bookmarkStart w:id="0" w:name="_GoBack"/>
      <w:bookmarkEnd w:id="0"/>
    </w:p>
    <w:p w:rsidR="000E521D" w:rsidRPr="00EC2CB2" w:rsidRDefault="000E521D" w:rsidP="00BE6A09">
      <w:pPr>
        <w:ind w:left="900" w:right="872"/>
        <w:jc w:val="center"/>
        <w:rPr>
          <w:rFonts w:ascii="Arial" w:hAnsi="Arial"/>
          <w:b/>
          <w:color w:val="333333"/>
          <w:sz w:val="32"/>
          <w:szCs w:val="32"/>
          <w:u w:val="single"/>
        </w:rPr>
      </w:pPr>
    </w:p>
    <w:p w:rsidR="000E521D" w:rsidRPr="00DC0307" w:rsidRDefault="000E521D" w:rsidP="00A87032">
      <w:pPr>
        <w:spacing w:line="360" w:lineRule="auto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DC0307">
        <w:rPr>
          <w:rFonts w:ascii="Arial" w:hAnsi="Arial" w:cs="Arial"/>
          <w:b/>
          <w:color w:val="333333"/>
          <w:sz w:val="28"/>
          <w:szCs w:val="28"/>
        </w:rPr>
        <w:t xml:space="preserve">Zahájení návštěvnické sezóny </w:t>
      </w:r>
      <w:r w:rsidR="00E35355" w:rsidRPr="00DC0307">
        <w:rPr>
          <w:rFonts w:ascii="Arial" w:hAnsi="Arial" w:cs="Arial"/>
          <w:b/>
          <w:color w:val="333333"/>
          <w:sz w:val="28"/>
          <w:szCs w:val="28"/>
        </w:rPr>
        <w:t>v KP Lety 31</w:t>
      </w:r>
      <w:r w:rsidRPr="00DC0307">
        <w:rPr>
          <w:rFonts w:ascii="Arial" w:hAnsi="Arial" w:cs="Arial"/>
          <w:b/>
          <w:color w:val="333333"/>
          <w:sz w:val="28"/>
          <w:szCs w:val="28"/>
        </w:rPr>
        <w:t>. 3. 201</w:t>
      </w:r>
      <w:r w:rsidR="00E35355" w:rsidRPr="00DC0307">
        <w:rPr>
          <w:rFonts w:ascii="Arial" w:hAnsi="Arial" w:cs="Arial"/>
          <w:b/>
          <w:color w:val="333333"/>
          <w:sz w:val="28"/>
          <w:szCs w:val="28"/>
        </w:rPr>
        <w:t>5</w:t>
      </w:r>
      <w:r w:rsidRPr="00DC0307">
        <w:rPr>
          <w:rFonts w:ascii="Arial" w:hAnsi="Arial" w:cs="Arial"/>
          <w:b/>
          <w:color w:val="333333"/>
          <w:sz w:val="28"/>
          <w:szCs w:val="28"/>
        </w:rPr>
        <w:t>.</w:t>
      </w:r>
    </w:p>
    <w:p w:rsidR="000E521D" w:rsidRPr="00EC2CB2" w:rsidRDefault="000E521D" w:rsidP="00A87032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E521D" w:rsidRPr="00880576" w:rsidRDefault="00DC0307" w:rsidP="00A87032">
      <w:pPr>
        <w:spacing w:line="360" w:lineRule="auto"/>
        <w:ind w:left="540" w:right="33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Památník Lidice</w:t>
      </w:r>
      <w:r w:rsidR="000E521D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zahájí dne </w:t>
      </w:r>
      <w:r w:rsidR="00E35355" w:rsidRPr="00880576">
        <w:rPr>
          <w:rFonts w:ascii="Arial" w:hAnsi="Arial" w:cs="Arial"/>
          <w:b/>
          <w:color w:val="0D0D0D" w:themeColor="text1" w:themeTint="F2"/>
          <w:sz w:val="20"/>
          <w:szCs w:val="20"/>
        </w:rPr>
        <w:t>31. března 2015</w:t>
      </w:r>
      <w:r w:rsidR="000E521D" w:rsidRPr="0088057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v 1</w:t>
      </w:r>
      <w:r w:rsidR="00DE1272" w:rsidRPr="00880576">
        <w:rPr>
          <w:rFonts w:ascii="Arial" w:hAnsi="Arial" w:cs="Arial"/>
          <w:b/>
          <w:color w:val="0D0D0D" w:themeColor="text1" w:themeTint="F2"/>
          <w:sz w:val="20"/>
          <w:szCs w:val="20"/>
        </w:rPr>
        <w:t>1</w:t>
      </w:r>
      <w:r w:rsidR="000E521D" w:rsidRPr="00880576">
        <w:rPr>
          <w:rFonts w:ascii="Arial" w:hAnsi="Arial" w:cs="Arial"/>
          <w:b/>
          <w:color w:val="0D0D0D" w:themeColor="text1" w:themeTint="F2"/>
          <w:sz w:val="20"/>
          <w:szCs w:val="20"/>
        </w:rPr>
        <w:t>.00 hodin</w:t>
      </w:r>
      <w:r w:rsidR="000E521D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již </w:t>
      </w:r>
      <w:r w:rsidR="00E35355" w:rsidRPr="00880576">
        <w:rPr>
          <w:rFonts w:ascii="Arial" w:hAnsi="Arial" w:cs="Arial"/>
          <w:color w:val="0D0D0D" w:themeColor="text1" w:themeTint="F2"/>
          <w:sz w:val="20"/>
          <w:szCs w:val="20"/>
        </w:rPr>
        <w:t>šes</w:t>
      </w:r>
      <w:r w:rsidR="00DE1272" w:rsidRPr="00880576">
        <w:rPr>
          <w:rFonts w:ascii="Arial" w:hAnsi="Arial" w:cs="Arial"/>
          <w:color w:val="0D0D0D" w:themeColor="text1" w:themeTint="F2"/>
          <w:sz w:val="20"/>
          <w:szCs w:val="20"/>
        </w:rPr>
        <w:t>tou</w:t>
      </w:r>
      <w:r w:rsidR="000E521D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návštěvnickou sezónu K</w:t>
      </w:r>
      <w:r w:rsidR="00E35355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ulturní památky </w:t>
      </w:r>
      <w:r w:rsidR="000E521D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Lety. </w:t>
      </w:r>
    </w:p>
    <w:p w:rsidR="000E521D" w:rsidRPr="00880576" w:rsidRDefault="000E521D" w:rsidP="00A87032">
      <w:pPr>
        <w:spacing w:line="360" w:lineRule="auto"/>
        <w:ind w:left="540" w:right="33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A24665" w:rsidRPr="00880576" w:rsidRDefault="00A24665" w:rsidP="00A87032">
      <w:pPr>
        <w:spacing w:line="360" w:lineRule="auto"/>
        <w:ind w:left="540" w:right="33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Hlavní</w:t>
      </w:r>
      <w:r w:rsidR="00DE1272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body programu</w:t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:rsidR="00DE1272" w:rsidRPr="00880576" w:rsidRDefault="00754E58" w:rsidP="001E1A03">
      <w:pPr>
        <w:spacing w:line="360" w:lineRule="auto"/>
        <w:ind w:left="540" w:right="33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b/>
          <w:color w:val="0D0D0D" w:themeColor="text1" w:themeTint="F2"/>
          <w:sz w:val="20"/>
          <w:szCs w:val="20"/>
        </w:rPr>
        <w:t>Sobě blíž</w:t>
      </w:r>
      <w:r w:rsidR="00880576" w:rsidRPr="0088057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, </w:t>
      </w:r>
      <w:r w:rsidR="00880576" w:rsidRPr="00880576">
        <w:rPr>
          <w:rFonts w:ascii="Arial" w:hAnsi="Arial" w:cs="Arial"/>
          <w:color w:val="0D0D0D" w:themeColor="text1" w:themeTint="F2"/>
          <w:sz w:val="20"/>
          <w:szCs w:val="20"/>
        </w:rPr>
        <w:t>vzdělávací program pro mládež</w:t>
      </w:r>
    </w:p>
    <w:p w:rsidR="00754E58" w:rsidRPr="00880576" w:rsidRDefault="00754E58" w:rsidP="00754E58">
      <w:pPr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754E58" w:rsidRPr="00880576" w:rsidRDefault="00880576" w:rsidP="00F45834">
      <w:pPr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9:00 </w:t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Zahájení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v kulturním domě obce Lety</w:t>
      </w:r>
    </w:p>
    <w:p w:rsidR="00754E58" w:rsidRPr="00880576" w:rsidRDefault="00754E58" w:rsidP="00F45834">
      <w:pPr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9:10 </w:t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Hudební vystoupení B. Hrzánové a M. </w:t>
      </w:r>
      <w:proofErr w:type="spellStart"/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Biháriho</w:t>
      </w:r>
      <w:proofErr w:type="spellEnd"/>
    </w:p>
    <w:p w:rsidR="00754E58" w:rsidRPr="00880576" w:rsidRDefault="00F45834" w:rsidP="00F45834">
      <w:pPr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9:45 </w:t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>Přestávka, prohlídka výstavy</w:t>
      </w:r>
    </w:p>
    <w:p w:rsidR="00754E58" w:rsidRPr="00880576" w:rsidRDefault="00F45834" w:rsidP="00F45834">
      <w:pPr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10:00</w:t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Taneční vystoupení skupiny </w:t>
      </w:r>
      <w:proofErr w:type="spellStart"/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>Čiriklore</w:t>
      </w:r>
      <w:proofErr w:type="spellEnd"/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:rsidR="00754E58" w:rsidRPr="00880576" w:rsidRDefault="00880576" w:rsidP="00880576">
      <w:pPr>
        <w:tabs>
          <w:tab w:val="left" w:pos="2127"/>
        </w:tabs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10:15</w:t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Anna </w:t>
      </w:r>
      <w:proofErr w:type="spellStart"/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>Dunčeková</w:t>
      </w:r>
      <w:proofErr w:type="spellEnd"/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a Klára </w:t>
      </w:r>
      <w:proofErr w:type="spellStart"/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>Berkyová</w:t>
      </w:r>
      <w:proofErr w:type="spellEnd"/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>, přednáška</w:t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- </w:t>
      </w:r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>,,Putování z Indie do Evropy“</w:t>
      </w:r>
    </w:p>
    <w:p w:rsidR="00754E58" w:rsidRPr="00880576" w:rsidRDefault="00754E58" w:rsidP="00880576">
      <w:pPr>
        <w:tabs>
          <w:tab w:val="left" w:pos="2127"/>
        </w:tabs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10:45</w:t>
      </w:r>
      <w:r w:rsid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Poslech romské hudby, prohlídka výstavy</w:t>
      </w:r>
    </w:p>
    <w:p w:rsidR="00754E58" w:rsidRPr="00880576" w:rsidRDefault="00754E58" w:rsidP="00F45834">
      <w:pPr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11:00</w:t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  <w:t>Promítání f</w:t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ilm</w:t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>u</w:t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„Lety – nehodni žití“</w:t>
      </w:r>
    </w:p>
    <w:p w:rsidR="00754E58" w:rsidRPr="00880576" w:rsidRDefault="00754E58" w:rsidP="00880576">
      <w:pPr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11:20 </w:t>
      </w:r>
      <w:r w:rsid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Přednáška PhDr. Vojtěcha Kyncla, PhD.</w:t>
      </w:r>
      <w:r w:rsid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-</w:t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historie tábora Lety</w:t>
      </w:r>
    </w:p>
    <w:p w:rsidR="00754E58" w:rsidRPr="00880576" w:rsidRDefault="00754E58" w:rsidP="00F45834">
      <w:pPr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11:50</w:t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Zakončení programu</w:t>
      </w:r>
      <w:r w:rsid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v kulturním domě</w:t>
      </w:r>
    </w:p>
    <w:p w:rsidR="00754E58" w:rsidRPr="00880576" w:rsidRDefault="00754E58" w:rsidP="00F45834">
      <w:pPr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12:00</w:t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Přesun na Pietní území</w:t>
      </w:r>
    </w:p>
    <w:p w:rsidR="00754E58" w:rsidRPr="00880576" w:rsidRDefault="00754E58" w:rsidP="00F45834">
      <w:pPr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12:15</w:t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Prohlídka K</w:t>
      </w:r>
      <w:r w:rsidR="009A66A4">
        <w:rPr>
          <w:rFonts w:ascii="Arial" w:hAnsi="Arial" w:cs="Arial"/>
          <w:color w:val="0D0D0D" w:themeColor="text1" w:themeTint="F2"/>
          <w:sz w:val="20"/>
          <w:szCs w:val="20"/>
        </w:rPr>
        <w:t>ulturní památky</w:t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Lety</w:t>
      </w:r>
    </w:p>
    <w:p w:rsidR="00754E58" w:rsidRPr="00880576" w:rsidRDefault="00754E58" w:rsidP="00F45834">
      <w:pPr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12:45</w:t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Pokládání květin</w:t>
      </w:r>
      <w:r w:rsidR="00F45834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k pomníku</w:t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, zapalování svíček</w:t>
      </w:r>
    </w:p>
    <w:p w:rsidR="00754E58" w:rsidRPr="00880576" w:rsidRDefault="00754E58" w:rsidP="00A87032">
      <w:pPr>
        <w:spacing w:line="360" w:lineRule="auto"/>
        <w:ind w:left="540" w:right="33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0B1E22" w:rsidRDefault="000B1E22" w:rsidP="000B1E22">
      <w:pPr>
        <w:spacing w:before="75" w:line="360" w:lineRule="auto"/>
        <w:ind w:left="54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B1E22">
        <w:rPr>
          <w:rFonts w:ascii="Arial" w:hAnsi="Arial" w:cs="Arial"/>
          <w:color w:val="0D0D0D" w:themeColor="text1" w:themeTint="F2"/>
          <w:sz w:val="20"/>
          <w:szCs w:val="20"/>
        </w:rPr>
        <w:object w:dxaOrig="8910" w:dyaOrig="4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213pt" o:ole="">
            <v:imagedata r:id="rId7" o:title=""/>
          </v:shape>
          <o:OLEObject Type="Embed" ProgID="AcroExch.Document.11" ShapeID="_x0000_i1025" DrawAspect="Content" ObjectID="_1488094514" r:id="rId8"/>
        </w:object>
      </w:r>
    </w:p>
    <w:p w:rsidR="000B1E22" w:rsidRDefault="000B1E22" w:rsidP="00812B98">
      <w:pPr>
        <w:spacing w:before="75" w:line="360" w:lineRule="auto"/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0B1E22" w:rsidRDefault="000B1E22" w:rsidP="00812B98">
      <w:pPr>
        <w:spacing w:before="75" w:line="360" w:lineRule="auto"/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0B1E22" w:rsidRDefault="000B1E22" w:rsidP="00812B98">
      <w:pPr>
        <w:spacing w:before="75" w:line="360" w:lineRule="auto"/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0B1E22" w:rsidRDefault="000B1E22" w:rsidP="00812B98">
      <w:pPr>
        <w:spacing w:before="75" w:line="360" w:lineRule="auto"/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0B1E22" w:rsidRDefault="000B1E22" w:rsidP="00812B98">
      <w:pPr>
        <w:spacing w:before="75" w:line="360" w:lineRule="auto"/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0B1E22" w:rsidRDefault="000B1E22" w:rsidP="00812B98">
      <w:pPr>
        <w:spacing w:before="75" w:line="360" w:lineRule="auto"/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0E521D" w:rsidRPr="00880576" w:rsidRDefault="000E521D" w:rsidP="00812B98">
      <w:pPr>
        <w:spacing w:before="75" w:line="360" w:lineRule="auto"/>
        <w:ind w:left="540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V Infocentru KP Lety bude </w:t>
      </w:r>
      <w:r w:rsidR="00A24665" w:rsidRPr="00880576">
        <w:rPr>
          <w:rFonts w:ascii="Arial" w:hAnsi="Arial" w:cs="Arial"/>
          <w:color w:val="0D0D0D" w:themeColor="text1" w:themeTint="F2"/>
          <w:sz w:val="20"/>
          <w:szCs w:val="20"/>
        </w:rPr>
        <w:t>zahájena</w:t>
      </w:r>
      <w:r w:rsidR="008A23EF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A24665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putovní </w:t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výstava </w:t>
      </w:r>
      <w:r w:rsidRPr="00880576">
        <w:rPr>
          <w:rFonts w:ascii="Arial" w:hAnsi="Arial" w:cs="Arial"/>
          <w:b/>
          <w:color w:val="0D0D0D" w:themeColor="text1" w:themeTint="F2"/>
          <w:sz w:val="20"/>
          <w:szCs w:val="20"/>
        </w:rPr>
        <w:t>„</w:t>
      </w:r>
      <w:r w:rsidR="00754E58" w:rsidRPr="00880576">
        <w:rPr>
          <w:rFonts w:ascii="Arial" w:hAnsi="Arial" w:cs="Arial"/>
          <w:b/>
          <w:color w:val="0D0D0D" w:themeColor="text1" w:themeTint="F2"/>
          <w:sz w:val="20"/>
          <w:szCs w:val="20"/>
        </w:rPr>
        <w:t>Návrat lidických žen</w:t>
      </w:r>
      <w:r w:rsidRPr="00880576">
        <w:rPr>
          <w:rFonts w:ascii="Arial" w:hAnsi="Arial" w:cs="Arial"/>
          <w:b/>
          <w:color w:val="0D0D0D" w:themeColor="text1" w:themeTint="F2"/>
          <w:sz w:val="20"/>
          <w:szCs w:val="20"/>
        </w:rPr>
        <w:t>“</w:t>
      </w:r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812B98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Výstava dokumentuje </w:t>
      </w:r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>pohnuté osudy</w:t>
      </w:r>
      <w:r w:rsidR="00812B98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lidických žen</w:t>
      </w:r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prodchnuté ztrátou mužů a dětí</w:t>
      </w:r>
      <w:r w:rsidR="00812B98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po vyhlazení obce Lidice</w:t>
      </w:r>
      <w:r w:rsidR="00754E58"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:rsidR="00803D13" w:rsidRDefault="00803D13" w:rsidP="00803D13">
      <w:pPr>
        <w:spacing w:line="360" w:lineRule="auto"/>
        <w:ind w:left="540" w:right="33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803D13" w:rsidRPr="00880576" w:rsidRDefault="00803D13" w:rsidP="00803D13">
      <w:pPr>
        <w:spacing w:line="360" w:lineRule="auto"/>
        <w:ind w:left="540" w:right="33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Návštěvníci si mohou v prostorách památníku vyzkoušet </w:t>
      </w:r>
      <w:r w:rsidRPr="00880576">
        <w:rPr>
          <w:rFonts w:ascii="Arial" w:hAnsi="Arial" w:cs="Arial"/>
          <w:b/>
          <w:color w:val="0D0D0D" w:themeColor="text1" w:themeTint="F2"/>
          <w:sz w:val="20"/>
          <w:szCs w:val="20"/>
        </w:rPr>
        <w:t>Audio průvodce</w:t>
      </w: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pro chytré telefony, který byl pro KP Lety spuštěn v roce 2012. </w:t>
      </w:r>
    </w:p>
    <w:p w:rsidR="000E521D" w:rsidRPr="00880576" w:rsidRDefault="000E521D" w:rsidP="00A87032">
      <w:pPr>
        <w:spacing w:line="360" w:lineRule="auto"/>
        <w:ind w:left="540" w:right="33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0E521D" w:rsidRPr="00880576" w:rsidRDefault="000E521D" w:rsidP="00A87032">
      <w:pPr>
        <w:spacing w:line="360" w:lineRule="auto"/>
        <w:ind w:left="540" w:right="33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b/>
          <w:color w:val="0D0D0D" w:themeColor="text1" w:themeTint="F2"/>
          <w:sz w:val="20"/>
          <w:szCs w:val="20"/>
        </w:rPr>
        <w:t>Památník Lety</w:t>
      </w:r>
    </w:p>
    <w:p w:rsidR="000E521D" w:rsidRPr="00880576" w:rsidRDefault="000E521D" w:rsidP="00A87032">
      <w:pPr>
        <w:spacing w:line="360" w:lineRule="auto"/>
        <w:ind w:left="540" w:right="33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Památníkem obětí romského holocaustu se stalo nově upravené pietní území, které se nachází v místě bývalého pohřebiště c</w:t>
      </w:r>
      <w:r w:rsid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ikánského tábora Lety u Písku. </w:t>
      </w:r>
    </w:p>
    <w:p w:rsidR="000E521D" w:rsidRPr="00880576" w:rsidRDefault="000E521D" w:rsidP="00A87032">
      <w:pPr>
        <w:spacing w:line="360" w:lineRule="auto"/>
        <w:ind w:left="540" w:right="33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V období 1942-1943 byl </w:t>
      </w:r>
      <w:proofErr w:type="spellStart"/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letský</w:t>
      </w:r>
      <w:proofErr w:type="spellEnd"/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tábor vězením pro „Cikány, cikánské míšence a osoby žijící </w:t>
      </w:r>
      <w:proofErr w:type="gramStart"/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po</w:t>
      </w:r>
      <w:proofErr w:type="gramEnd"/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cikánsku</w:t>
      </w:r>
      <w:proofErr w:type="spellEnd"/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“. V nelidských podmínkách zde čekala smrt na 326 mužů, žen a dětí. Dalších 540 vězňů bylo posláno za smrtí do vyhlazovacího tábora </w:t>
      </w:r>
      <w:proofErr w:type="spellStart"/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Auschwitz</w:t>
      </w:r>
      <w:proofErr w:type="spellEnd"/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 xml:space="preserve"> - </w:t>
      </w:r>
      <w:proofErr w:type="spellStart"/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Birkenau</w:t>
      </w:r>
      <w:proofErr w:type="spellEnd"/>
      <w:r w:rsidRPr="00880576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0E521D" w:rsidRPr="00880576" w:rsidRDefault="000E521D" w:rsidP="00A87032">
      <w:pPr>
        <w:spacing w:line="360" w:lineRule="auto"/>
        <w:ind w:left="540" w:right="33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0E521D" w:rsidRPr="00880576" w:rsidRDefault="000E521D" w:rsidP="00A87032">
      <w:pPr>
        <w:spacing w:line="360" w:lineRule="auto"/>
        <w:ind w:left="540" w:right="332"/>
        <w:jc w:val="both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Provozní doba</w:t>
      </w:r>
      <w:r w:rsidRPr="00880576">
        <w:rPr>
          <w:rFonts w:ascii="Arial" w:hAnsi="Arial" w:cs="Arial"/>
          <w:bCs/>
          <w:color w:val="0D0D0D" w:themeColor="text1" w:themeTint="F2"/>
          <w:sz w:val="20"/>
          <w:szCs w:val="20"/>
        </w:rPr>
        <w:t>:</w:t>
      </w:r>
    </w:p>
    <w:p w:rsidR="000E521D" w:rsidRPr="00880576" w:rsidRDefault="001E1A03" w:rsidP="00A87032">
      <w:pPr>
        <w:spacing w:line="360" w:lineRule="auto"/>
        <w:ind w:left="540" w:right="332"/>
        <w:jc w:val="both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bCs/>
          <w:color w:val="0D0D0D" w:themeColor="text1" w:themeTint="F2"/>
          <w:sz w:val="20"/>
          <w:szCs w:val="20"/>
        </w:rPr>
        <w:t>celoročně</w:t>
      </w:r>
      <w:r w:rsidR="000E521D" w:rsidRPr="00880576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 9:00 - 17:00 hodin</w:t>
      </w:r>
      <w:r w:rsidR="001074FD" w:rsidRPr="00880576">
        <w:rPr>
          <w:rFonts w:ascii="Arial" w:hAnsi="Arial" w:cs="Arial"/>
          <w:bCs/>
          <w:color w:val="0D0D0D" w:themeColor="text1" w:themeTint="F2"/>
          <w:sz w:val="20"/>
          <w:szCs w:val="20"/>
        </w:rPr>
        <w:t>.</w:t>
      </w:r>
    </w:p>
    <w:p w:rsidR="000E521D" w:rsidRPr="00880576" w:rsidRDefault="000E521D" w:rsidP="00A87032">
      <w:pPr>
        <w:spacing w:line="360" w:lineRule="auto"/>
        <w:ind w:left="540" w:right="332"/>
        <w:jc w:val="both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880576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Návštěvu KP Lety </w:t>
      </w:r>
      <w:r w:rsidR="001E1A03" w:rsidRPr="00880576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s průvodcem </w:t>
      </w:r>
      <w:r w:rsidRPr="00880576">
        <w:rPr>
          <w:rFonts w:ascii="Arial" w:hAnsi="Arial" w:cs="Arial"/>
          <w:bCs/>
          <w:color w:val="0D0D0D" w:themeColor="text1" w:themeTint="F2"/>
          <w:sz w:val="20"/>
          <w:szCs w:val="20"/>
        </w:rPr>
        <w:t>lze dohodnout (minimálně 2 dny předem) na telefonním čísle 734 373 070</w:t>
      </w:r>
    </w:p>
    <w:p w:rsidR="000E521D" w:rsidRPr="00880576" w:rsidRDefault="000E521D" w:rsidP="00A87032">
      <w:pPr>
        <w:spacing w:line="360" w:lineRule="auto"/>
        <w:ind w:left="540" w:right="33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754E58" w:rsidRDefault="00754E58" w:rsidP="00A87032">
      <w:pPr>
        <w:spacing w:line="360" w:lineRule="auto"/>
        <w:ind w:left="540" w:right="332"/>
        <w:rPr>
          <w:rFonts w:ascii="Arial" w:hAnsi="Arial"/>
          <w:b/>
          <w:color w:val="333333"/>
          <w:sz w:val="20"/>
          <w:szCs w:val="20"/>
        </w:rPr>
      </w:pPr>
    </w:p>
    <w:p w:rsidR="00754E58" w:rsidRDefault="00754E58" w:rsidP="00812B98">
      <w:pPr>
        <w:spacing w:line="360" w:lineRule="auto"/>
        <w:ind w:right="332"/>
        <w:rPr>
          <w:rFonts w:ascii="Arial" w:hAnsi="Arial"/>
          <w:b/>
          <w:color w:val="333333"/>
          <w:sz w:val="20"/>
          <w:szCs w:val="20"/>
        </w:rPr>
      </w:pPr>
    </w:p>
    <w:p w:rsidR="00754E58" w:rsidRDefault="00754E58" w:rsidP="00A87032">
      <w:pPr>
        <w:spacing w:line="360" w:lineRule="auto"/>
        <w:ind w:left="540" w:right="332"/>
        <w:rPr>
          <w:rFonts w:ascii="Arial" w:hAnsi="Arial"/>
          <w:b/>
          <w:color w:val="333333"/>
          <w:sz w:val="20"/>
          <w:szCs w:val="20"/>
        </w:rPr>
      </w:pPr>
    </w:p>
    <w:p w:rsidR="00880576" w:rsidRDefault="00880576" w:rsidP="00A87032">
      <w:pPr>
        <w:spacing w:line="360" w:lineRule="auto"/>
        <w:ind w:left="540" w:right="332"/>
        <w:rPr>
          <w:rFonts w:ascii="Arial" w:hAnsi="Arial"/>
          <w:b/>
          <w:color w:val="333333"/>
          <w:sz w:val="20"/>
          <w:szCs w:val="20"/>
        </w:rPr>
      </w:pPr>
    </w:p>
    <w:p w:rsidR="00880576" w:rsidRDefault="00880576" w:rsidP="00A87032">
      <w:pPr>
        <w:spacing w:line="360" w:lineRule="auto"/>
        <w:ind w:left="540" w:right="332"/>
        <w:rPr>
          <w:rFonts w:ascii="Arial" w:hAnsi="Arial"/>
          <w:b/>
          <w:color w:val="333333"/>
          <w:sz w:val="20"/>
          <w:szCs w:val="20"/>
        </w:rPr>
      </w:pPr>
    </w:p>
    <w:p w:rsidR="000E521D" w:rsidRPr="00EC2CB2" w:rsidRDefault="000E521D" w:rsidP="00A87032">
      <w:pPr>
        <w:spacing w:line="360" w:lineRule="auto"/>
        <w:ind w:left="540" w:right="332"/>
        <w:rPr>
          <w:rFonts w:ascii="Arial" w:hAnsi="Arial"/>
          <w:b/>
          <w:color w:val="333333"/>
          <w:sz w:val="20"/>
          <w:szCs w:val="20"/>
        </w:rPr>
      </w:pPr>
      <w:r w:rsidRPr="00EC2CB2">
        <w:rPr>
          <w:rFonts w:ascii="Arial" w:hAnsi="Arial"/>
          <w:b/>
          <w:color w:val="333333"/>
          <w:sz w:val="20"/>
          <w:szCs w:val="20"/>
        </w:rPr>
        <w:t>Kontaktní údaje:</w:t>
      </w:r>
    </w:p>
    <w:p w:rsidR="000E521D" w:rsidRPr="00EC2CB2" w:rsidRDefault="000E521D" w:rsidP="00EC2CB2">
      <w:pPr>
        <w:spacing w:line="360" w:lineRule="auto"/>
        <w:ind w:left="540" w:right="332"/>
        <w:rPr>
          <w:rFonts w:ascii="Arial" w:hAnsi="Arial"/>
          <w:color w:val="333333"/>
          <w:sz w:val="20"/>
          <w:szCs w:val="20"/>
        </w:rPr>
      </w:pPr>
      <w:r w:rsidRPr="00EC2CB2">
        <w:rPr>
          <w:rFonts w:ascii="Arial" w:hAnsi="Arial"/>
          <w:color w:val="333333"/>
          <w:sz w:val="20"/>
          <w:szCs w:val="20"/>
        </w:rPr>
        <w:t>Památník Lidice a KP Lety</w:t>
      </w:r>
    </w:p>
    <w:p w:rsidR="000E521D" w:rsidRPr="00EC2CB2" w:rsidRDefault="000E521D" w:rsidP="00EC2CB2">
      <w:pPr>
        <w:spacing w:line="360" w:lineRule="auto"/>
        <w:ind w:left="540" w:right="332"/>
        <w:rPr>
          <w:rFonts w:ascii="Arial" w:hAnsi="Arial"/>
          <w:color w:val="333333"/>
          <w:sz w:val="20"/>
          <w:szCs w:val="20"/>
        </w:rPr>
      </w:pPr>
      <w:r w:rsidRPr="00EC2CB2">
        <w:rPr>
          <w:rFonts w:ascii="Arial" w:hAnsi="Arial"/>
          <w:color w:val="333333"/>
          <w:sz w:val="20"/>
          <w:szCs w:val="20"/>
        </w:rPr>
        <w:t>Tokajická 152</w:t>
      </w:r>
    </w:p>
    <w:p w:rsidR="000E521D" w:rsidRPr="00EC2CB2" w:rsidRDefault="000E521D" w:rsidP="00EC2CB2">
      <w:pPr>
        <w:spacing w:line="360" w:lineRule="auto"/>
        <w:ind w:left="540" w:right="332"/>
        <w:rPr>
          <w:rFonts w:ascii="Arial" w:hAnsi="Arial"/>
          <w:color w:val="333333"/>
          <w:sz w:val="20"/>
          <w:szCs w:val="20"/>
        </w:rPr>
      </w:pPr>
      <w:r w:rsidRPr="00EC2CB2">
        <w:rPr>
          <w:rFonts w:ascii="Arial" w:hAnsi="Arial"/>
          <w:color w:val="333333"/>
          <w:sz w:val="20"/>
          <w:szCs w:val="20"/>
        </w:rPr>
        <w:t>273 54  Lidice</w:t>
      </w:r>
    </w:p>
    <w:p w:rsidR="000E521D" w:rsidRPr="00EC2CB2" w:rsidRDefault="000E521D" w:rsidP="00EC2CB2">
      <w:pPr>
        <w:spacing w:line="360" w:lineRule="auto"/>
        <w:ind w:left="540" w:right="332"/>
        <w:rPr>
          <w:rFonts w:ascii="Arial" w:hAnsi="Arial"/>
          <w:color w:val="333333"/>
          <w:sz w:val="20"/>
          <w:szCs w:val="20"/>
        </w:rPr>
      </w:pPr>
      <w:r w:rsidRPr="00EC2CB2">
        <w:rPr>
          <w:rFonts w:ascii="Arial" w:hAnsi="Arial"/>
          <w:color w:val="333333"/>
          <w:sz w:val="20"/>
          <w:szCs w:val="20"/>
        </w:rPr>
        <w:t>tel.:+420 312 253</w:t>
      </w:r>
      <w:r>
        <w:rPr>
          <w:rFonts w:ascii="Arial" w:hAnsi="Arial"/>
          <w:color w:val="333333"/>
          <w:sz w:val="20"/>
          <w:szCs w:val="20"/>
        </w:rPr>
        <w:t> </w:t>
      </w:r>
      <w:r w:rsidRPr="00EC2CB2">
        <w:rPr>
          <w:rFonts w:ascii="Arial" w:hAnsi="Arial"/>
          <w:color w:val="333333"/>
          <w:sz w:val="20"/>
          <w:szCs w:val="20"/>
        </w:rPr>
        <w:t>063</w:t>
      </w:r>
      <w:r>
        <w:rPr>
          <w:rFonts w:ascii="Arial" w:hAnsi="Arial"/>
          <w:color w:val="333333"/>
          <w:sz w:val="20"/>
          <w:szCs w:val="20"/>
        </w:rPr>
        <w:t>; +420 </w:t>
      </w:r>
      <w:r>
        <w:rPr>
          <w:rFonts w:ascii="Arial" w:hAnsi="Arial" w:cs="Arial"/>
          <w:bCs/>
          <w:color w:val="333333"/>
          <w:sz w:val="20"/>
          <w:szCs w:val="20"/>
        </w:rPr>
        <w:t>739 690 567</w:t>
      </w:r>
    </w:p>
    <w:p w:rsidR="000E521D" w:rsidRPr="00EC2CB2" w:rsidRDefault="000E521D" w:rsidP="00EC2CB2">
      <w:pPr>
        <w:spacing w:line="360" w:lineRule="auto"/>
        <w:ind w:left="540" w:right="332"/>
        <w:rPr>
          <w:rStyle w:val="Hypertextovodkaz"/>
          <w:rFonts w:ascii="Arial" w:hAnsi="Arial"/>
          <w:color w:val="333333"/>
          <w:sz w:val="20"/>
          <w:szCs w:val="20"/>
          <w:u w:val="none"/>
        </w:rPr>
      </w:pPr>
      <w:r w:rsidRPr="00EC2CB2">
        <w:rPr>
          <w:rFonts w:ascii="Arial" w:hAnsi="Arial"/>
          <w:color w:val="333333"/>
          <w:sz w:val="20"/>
          <w:szCs w:val="20"/>
        </w:rPr>
        <w:t xml:space="preserve">e-mail: </w:t>
      </w:r>
      <w:hyperlink r:id="rId9" w:history="1">
        <w:r w:rsidRPr="00EC2CB2">
          <w:rPr>
            <w:rStyle w:val="Hypertextovodkaz"/>
            <w:rFonts w:ascii="Arial" w:hAnsi="Arial"/>
            <w:color w:val="333333"/>
            <w:sz w:val="20"/>
            <w:szCs w:val="20"/>
            <w:u w:val="none"/>
          </w:rPr>
          <w:t>lidice@lidice-memorial.cz</w:t>
        </w:r>
      </w:hyperlink>
      <w:r w:rsidRPr="00EC2CB2">
        <w:rPr>
          <w:rStyle w:val="Hypertextovodkaz"/>
          <w:rFonts w:ascii="Arial" w:hAnsi="Arial"/>
          <w:color w:val="333333"/>
          <w:sz w:val="20"/>
          <w:szCs w:val="20"/>
          <w:u w:val="none"/>
        </w:rPr>
        <w:t>; lety@lety-memorial.cz</w:t>
      </w:r>
    </w:p>
    <w:p w:rsidR="000E521D" w:rsidRDefault="000E521D" w:rsidP="00A5127D">
      <w:pPr>
        <w:ind w:left="360" w:right="332"/>
        <w:rPr>
          <w:rStyle w:val="Hypertextovodkaz"/>
          <w:rFonts w:ascii="Arial" w:hAnsi="Arial"/>
          <w:color w:val="333333"/>
          <w:sz w:val="20"/>
          <w:szCs w:val="20"/>
          <w:u w:val="none"/>
        </w:rPr>
      </w:pPr>
    </w:p>
    <w:sectPr w:rsidR="000E521D" w:rsidSect="00395423">
      <w:headerReference w:type="default" r:id="rId10"/>
      <w:footerReference w:type="default" r:id="rId11"/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DF" w:rsidRDefault="002C17DF">
      <w:r>
        <w:separator/>
      </w:r>
    </w:p>
  </w:endnote>
  <w:endnote w:type="continuationSeparator" w:id="0">
    <w:p w:rsidR="002C17DF" w:rsidRDefault="002C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1D" w:rsidRDefault="008B3C6C">
    <w:pPr>
      <w:pStyle w:val="Zpat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-382270</wp:posOffset>
          </wp:positionV>
          <wp:extent cx="6855460" cy="723265"/>
          <wp:effectExtent l="0" t="0" r="2540" b="635"/>
          <wp:wrapNone/>
          <wp:docPr id="5" name="obrázek 1" descr="patick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atick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46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DF" w:rsidRDefault="002C17DF">
      <w:r>
        <w:separator/>
      </w:r>
    </w:p>
  </w:footnote>
  <w:footnote w:type="continuationSeparator" w:id="0">
    <w:p w:rsidR="002C17DF" w:rsidRDefault="002C1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1D" w:rsidRDefault="008B3C6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107315</wp:posOffset>
          </wp:positionV>
          <wp:extent cx="914400" cy="361315"/>
          <wp:effectExtent l="0" t="0" r="0" b="635"/>
          <wp:wrapNone/>
          <wp:docPr id="1" name="obrázek 3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715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21D" w:rsidRDefault="000E521D">
    <w:pPr>
      <w:pStyle w:val="Zhlav"/>
    </w:pPr>
  </w:p>
  <w:p w:rsidR="000E521D" w:rsidRDefault="008B3C6C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5943600</wp:posOffset>
          </wp:positionH>
          <wp:positionV relativeFrom="paragraph">
            <wp:posOffset>82550</wp:posOffset>
          </wp:positionV>
          <wp:extent cx="800100" cy="318135"/>
          <wp:effectExtent l="0" t="0" r="0" b="5715"/>
          <wp:wrapNone/>
          <wp:docPr id="2" name="obrázek 4" descr="Logo L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Le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33655</wp:posOffset>
          </wp:positionV>
          <wp:extent cx="914400" cy="313690"/>
          <wp:effectExtent l="0" t="0" r="0" b="0"/>
          <wp:wrapNone/>
          <wp:docPr id="3" name="obrázek 2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19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99695</wp:posOffset>
          </wp:positionV>
          <wp:extent cx="2743200" cy="361315"/>
          <wp:effectExtent l="0" t="0" r="0" b="0"/>
          <wp:wrapNone/>
          <wp:docPr id="4" name="obrázek 5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70" r="24248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21D" w:rsidRDefault="000E521D">
    <w:pPr>
      <w:pStyle w:val="Zhlav"/>
    </w:pPr>
  </w:p>
  <w:p w:rsidR="000E521D" w:rsidRDefault="000E52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C1"/>
    <w:rsid w:val="00006A99"/>
    <w:rsid w:val="000210EE"/>
    <w:rsid w:val="0002367B"/>
    <w:rsid w:val="000753DA"/>
    <w:rsid w:val="000920CC"/>
    <w:rsid w:val="000B1E22"/>
    <w:rsid w:val="000B591B"/>
    <w:rsid w:val="000C17E7"/>
    <w:rsid w:val="000E4744"/>
    <w:rsid w:val="000E521D"/>
    <w:rsid w:val="001074FD"/>
    <w:rsid w:val="00126029"/>
    <w:rsid w:val="001269D9"/>
    <w:rsid w:val="00177B47"/>
    <w:rsid w:val="00187D3C"/>
    <w:rsid w:val="001B12D2"/>
    <w:rsid w:val="001C310E"/>
    <w:rsid w:val="001E1A03"/>
    <w:rsid w:val="001E3B6A"/>
    <w:rsid w:val="001E6EE4"/>
    <w:rsid w:val="00211089"/>
    <w:rsid w:val="002170C0"/>
    <w:rsid w:val="00262820"/>
    <w:rsid w:val="00282E5F"/>
    <w:rsid w:val="002A72F0"/>
    <w:rsid w:val="002C17DF"/>
    <w:rsid w:val="002C4772"/>
    <w:rsid w:val="002E739D"/>
    <w:rsid w:val="00307E84"/>
    <w:rsid w:val="00322301"/>
    <w:rsid w:val="00342775"/>
    <w:rsid w:val="00342B8C"/>
    <w:rsid w:val="003430FF"/>
    <w:rsid w:val="00343F40"/>
    <w:rsid w:val="00346788"/>
    <w:rsid w:val="0036751E"/>
    <w:rsid w:val="00395423"/>
    <w:rsid w:val="003C7AA3"/>
    <w:rsid w:val="003F60AB"/>
    <w:rsid w:val="004015CE"/>
    <w:rsid w:val="00403E97"/>
    <w:rsid w:val="00435898"/>
    <w:rsid w:val="0044331A"/>
    <w:rsid w:val="004434DE"/>
    <w:rsid w:val="00451004"/>
    <w:rsid w:val="00452CB2"/>
    <w:rsid w:val="00470683"/>
    <w:rsid w:val="004931EC"/>
    <w:rsid w:val="0049619F"/>
    <w:rsid w:val="004C128C"/>
    <w:rsid w:val="004C43C4"/>
    <w:rsid w:val="004C4A65"/>
    <w:rsid w:val="004D6E19"/>
    <w:rsid w:val="004E51A4"/>
    <w:rsid w:val="004F0A4C"/>
    <w:rsid w:val="005320BF"/>
    <w:rsid w:val="00545E5B"/>
    <w:rsid w:val="00560989"/>
    <w:rsid w:val="005954F3"/>
    <w:rsid w:val="005B4808"/>
    <w:rsid w:val="00606CEB"/>
    <w:rsid w:val="0061010F"/>
    <w:rsid w:val="0061633A"/>
    <w:rsid w:val="00644AD3"/>
    <w:rsid w:val="00645B1A"/>
    <w:rsid w:val="006512F9"/>
    <w:rsid w:val="006A1CD4"/>
    <w:rsid w:val="006A704B"/>
    <w:rsid w:val="00716B8D"/>
    <w:rsid w:val="0073328D"/>
    <w:rsid w:val="00754E58"/>
    <w:rsid w:val="00757CC9"/>
    <w:rsid w:val="00766D26"/>
    <w:rsid w:val="007801C1"/>
    <w:rsid w:val="007A269F"/>
    <w:rsid w:val="007A3FB1"/>
    <w:rsid w:val="007F713B"/>
    <w:rsid w:val="00803260"/>
    <w:rsid w:val="00803D13"/>
    <w:rsid w:val="00812B98"/>
    <w:rsid w:val="00825782"/>
    <w:rsid w:val="00867916"/>
    <w:rsid w:val="00880576"/>
    <w:rsid w:val="00891F8F"/>
    <w:rsid w:val="008A23EF"/>
    <w:rsid w:val="008B3C6C"/>
    <w:rsid w:val="008C2A4C"/>
    <w:rsid w:val="008D6997"/>
    <w:rsid w:val="0092024D"/>
    <w:rsid w:val="009230B6"/>
    <w:rsid w:val="0095099A"/>
    <w:rsid w:val="00954E08"/>
    <w:rsid w:val="00964D60"/>
    <w:rsid w:val="009749EE"/>
    <w:rsid w:val="00992F46"/>
    <w:rsid w:val="00993701"/>
    <w:rsid w:val="009A5F95"/>
    <w:rsid w:val="009A66A4"/>
    <w:rsid w:val="009B6BE6"/>
    <w:rsid w:val="009F682E"/>
    <w:rsid w:val="00A07C3D"/>
    <w:rsid w:val="00A24665"/>
    <w:rsid w:val="00A5127D"/>
    <w:rsid w:val="00A82306"/>
    <w:rsid w:val="00A87032"/>
    <w:rsid w:val="00A96524"/>
    <w:rsid w:val="00AA05FF"/>
    <w:rsid w:val="00AB380A"/>
    <w:rsid w:val="00AC2C73"/>
    <w:rsid w:val="00AF3C3B"/>
    <w:rsid w:val="00B13510"/>
    <w:rsid w:val="00B62715"/>
    <w:rsid w:val="00B64257"/>
    <w:rsid w:val="00B763BE"/>
    <w:rsid w:val="00B80A6E"/>
    <w:rsid w:val="00B869E3"/>
    <w:rsid w:val="00BE6A09"/>
    <w:rsid w:val="00BF4CB7"/>
    <w:rsid w:val="00C17976"/>
    <w:rsid w:val="00C20641"/>
    <w:rsid w:val="00C248DB"/>
    <w:rsid w:val="00C31CA5"/>
    <w:rsid w:val="00C76B9C"/>
    <w:rsid w:val="00CA4588"/>
    <w:rsid w:val="00CA5C04"/>
    <w:rsid w:val="00CA70A1"/>
    <w:rsid w:val="00CB1C9D"/>
    <w:rsid w:val="00CC00E6"/>
    <w:rsid w:val="00CC13CF"/>
    <w:rsid w:val="00CF24A2"/>
    <w:rsid w:val="00D01828"/>
    <w:rsid w:val="00D04417"/>
    <w:rsid w:val="00D12314"/>
    <w:rsid w:val="00D32256"/>
    <w:rsid w:val="00D32674"/>
    <w:rsid w:val="00D7554B"/>
    <w:rsid w:val="00DC0307"/>
    <w:rsid w:val="00DE1272"/>
    <w:rsid w:val="00E058CE"/>
    <w:rsid w:val="00E15CD6"/>
    <w:rsid w:val="00E26F48"/>
    <w:rsid w:val="00E35355"/>
    <w:rsid w:val="00E74405"/>
    <w:rsid w:val="00E81ED3"/>
    <w:rsid w:val="00E967E3"/>
    <w:rsid w:val="00EA46D1"/>
    <w:rsid w:val="00EC2CB2"/>
    <w:rsid w:val="00EC3295"/>
    <w:rsid w:val="00ED0713"/>
    <w:rsid w:val="00ED3E97"/>
    <w:rsid w:val="00EE6C07"/>
    <w:rsid w:val="00F32E0E"/>
    <w:rsid w:val="00F45834"/>
    <w:rsid w:val="00F64500"/>
    <w:rsid w:val="00F70705"/>
    <w:rsid w:val="00F92364"/>
    <w:rsid w:val="00F92A08"/>
    <w:rsid w:val="00FB2616"/>
    <w:rsid w:val="00FB4F06"/>
    <w:rsid w:val="00FC385A"/>
    <w:rsid w:val="00FD021F"/>
    <w:rsid w:val="00F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4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95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C128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3954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C128C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395423"/>
    <w:rPr>
      <w:rFonts w:cs="Times New Roman"/>
    </w:rPr>
  </w:style>
  <w:style w:type="paragraph" w:styleId="Normlnweb">
    <w:name w:val="Normal (Web)"/>
    <w:basedOn w:val="Normln"/>
    <w:uiPriority w:val="99"/>
    <w:rsid w:val="00FC385A"/>
    <w:pPr>
      <w:spacing w:before="100" w:beforeAutospacing="1" w:after="100" w:afterAutospacing="1"/>
      <w:jc w:val="both"/>
    </w:pPr>
  </w:style>
  <w:style w:type="character" w:styleId="Hypertextovodkaz">
    <w:name w:val="Hyperlink"/>
    <w:basedOn w:val="Standardnpsmoodstavce"/>
    <w:uiPriority w:val="99"/>
    <w:semiHidden/>
    <w:rsid w:val="00A5127D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49619F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4C128C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430FF"/>
    <w:pPr>
      <w:widowControl w:val="0"/>
      <w:suppressAutoHyphens/>
      <w:spacing w:after="120"/>
    </w:pPr>
    <w:rPr>
      <w:rFonts w:eastAsia="DejaVu Sans" w:cs="Lohit Hindi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C128C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3467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4678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4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95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C128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3954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C128C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395423"/>
    <w:rPr>
      <w:rFonts w:cs="Times New Roman"/>
    </w:rPr>
  </w:style>
  <w:style w:type="paragraph" w:styleId="Normlnweb">
    <w:name w:val="Normal (Web)"/>
    <w:basedOn w:val="Normln"/>
    <w:uiPriority w:val="99"/>
    <w:rsid w:val="00FC385A"/>
    <w:pPr>
      <w:spacing w:before="100" w:beforeAutospacing="1" w:after="100" w:afterAutospacing="1"/>
      <w:jc w:val="both"/>
    </w:pPr>
  </w:style>
  <w:style w:type="character" w:styleId="Hypertextovodkaz">
    <w:name w:val="Hyperlink"/>
    <w:basedOn w:val="Standardnpsmoodstavce"/>
    <w:uiPriority w:val="99"/>
    <w:semiHidden/>
    <w:rsid w:val="00A5127D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49619F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4C128C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430FF"/>
    <w:pPr>
      <w:widowControl w:val="0"/>
      <w:suppressAutoHyphens/>
      <w:spacing w:after="120"/>
    </w:pPr>
    <w:rPr>
      <w:rFonts w:eastAsia="DejaVu Sans" w:cs="Lohit Hindi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C128C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3467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4678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dice@lidice-memoria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Památník Lidice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hanzlikova</dc:creator>
  <cp:lastModifiedBy>Milouš Červencl</cp:lastModifiedBy>
  <cp:revision>8</cp:revision>
  <cp:lastPrinted>2010-03-05T08:37:00Z</cp:lastPrinted>
  <dcterms:created xsi:type="dcterms:W3CDTF">2015-03-16T13:13:00Z</dcterms:created>
  <dcterms:modified xsi:type="dcterms:W3CDTF">2015-03-17T09:49:00Z</dcterms:modified>
</cp:coreProperties>
</file>