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CA07" w14:textId="01B4D042" w:rsidR="00FC11E9" w:rsidRPr="001B2BEA" w:rsidRDefault="00AB29A7" w:rsidP="00DE405E">
      <w:pPr>
        <w:spacing w:after="0"/>
        <w:jc w:val="center"/>
        <w:rPr>
          <w:rFonts w:ascii="Arial" w:hAnsi="Arial" w:cs="Arial"/>
          <w:b/>
          <w:sz w:val="32"/>
        </w:rPr>
      </w:pPr>
      <w:r w:rsidRPr="001B2BEA">
        <w:rPr>
          <w:rFonts w:ascii="Arial" w:hAnsi="Arial" w:cs="Arial"/>
          <w:b/>
          <w:sz w:val="32"/>
        </w:rPr>
        <w:t>Protokol z hodnocení žádostí o dotaci</w:t>
      </w:r>
    </w:p>
    <w:p w14:paraId="0914EC79" w14:textId="074FBCF9" w:rsidR="00970152" w:rsidRPr="001B2BEA" w:rsidRDefault="00AB29A7" w:rsidP="00DE405E">
      <w:pPr>
        <w:spacing w:after="0"/>
        <w:jc w:val="center"/>
        <w:rPr>
          <w:rFonts w:ascii="Arial" w:hAnsi="Arial" w:cs="Arial"/>
          <w:b/>
          <w:sz w:val="24"/>
          <w:szCs w:val="24"/>
        </w:rPr>
      </w:pPr>
      <w:r w:rsidRPr="001B2BEA">
        <w:rPr>
          <w:rFonts w:ascii="Arial" w:hAnsi="Arial" w:cs="Arial"/>
          <w:b/>
          <w:sz w:val="24"/>
          <w:szCs w:val="24"/>
        </w:rPr>
        <w:t xml:space="preserve">ve výzvě </w:t>
      </w:r>
      <w:r w:rsidR="00970152" w:rsidRPr="001B2BEA">
        <w:rPr>
          <w:rFonts w:ascii="Arial" w:hAnsi="Arial" w:cs="Arial"/>
          <w:b/>
          <w:sz w:val="24"/>
          <w:szCs w:val="24"/>
        </w:rPr>
        <w:t xml:space="preserve">NPO č. </w:t>
      </w:r>
      <w:r w:rsidR="00881C86">
        <w:rPr>
          <w:rFonts w:ascii="Arial" w:hAnsi="Arial" w:cs="Arial"/>
          <w:b/>
          <w:sz w:val="24"/>
          <w:szCs w:val="24"/>
        </w:rPr>
        <w:t>4</w:t>
      </w:r>
      <w:r w:rsidR="00970152" w:rsidRPr="001B2BEA">
        <w:rPr>
          <w:rFonts w:ascii="Arial" w:hAnsi="Arial" w:cs="Arial"/>
          <w:b/>
          <w:sz w:val="24"/>
          <w:szCs w:val="24"/>
        </w:rPr>
        <w:t xml:space="preserve">/2022 </w:t>
      </w:r>
      <w:r w:rsidR="00881C86">
        <w:rPr>
          <w:rFonts w:ascii="Arial" w:hAnsi="Arial" w:cs="Arial"/>
          <w:b/>
          <w:sz w:val="24"/>
          <w:szCs w:val="24"/>
        </w:rPr>
        <w:t>- P</w:t>
      </w:r>
      <w:r w:rsidR="00970152" w:rsidRPr="001B2BEA">
        <w:rPr>
          <w:rFonts w:ascii="Arial" w:hAnsi="Arial" w:cs="Arial"/>
          <w:b/>
          <w:sz w:val="24"/>
          <w:szCs w:val="24"/>
        </w:rPr>
        <w:t>rojekt</w:t>
      </w:r>
      <w:r w:rsidR="00881C86">
        <w:rPr>
          <w:rFonts w:ascii="Arial" w:hAnsi="Arial" w:cs="Arial"/>
          <w:b/>
          <w:sz w:val="24"/>
          <w:szCs w:val="24"/>
        </w:rPr>
        <w:t>y</w:t>
      </w:r>
      <w:r w:rsidR="00970152" w:rsidRPr="001B2BEA">
        <w:rPr>
          <w:rFonts w:ascii="Arial" w:hAnsi="Arial" w:cs="Arial"/>
          <w:b/>
          <w:sz w:val="24"/>
          <w:szCs w:val="24"/>
        </w:rPr>
        <w:t xml:space="preserve"> </w:t>
      </w:r>
      <w:r w:rsidR="00881C86">
        <w:rPr>
          <w:rFonts w:ascii="Arial" w:hAnsi="Arial" w:cs="Arial"/>
          <w:b/>
          <w:sz w:val="24"/>
          <w:szCs w:val="24"/>
        </w:rPr>
        <w:t>mezinárodní umělecké a odborné spolupráce</w:t>
      </w:r>
    </w:p>
    <w:p w14:paraId="659C8A68" w14:textId="4176ABD8" w:rsidR="00AB29A7" w:rsidRPr="001B2BEA" w:rsidRDefault="00AB29A7" w:rsidP="00DE405E">
      <w:pPr>
        <w:spacing w:after="0"/>
        <w:jc w:val="both"/>
        <w:rPr>
          <w:rFonts w:ascii="Arial" w:hAnsi="Arial" w:cs="Arial"/>
          <w:b/>
          <w:sz w:val="24"/>
          <w:szCs w:val="24"/>
        </w:rPr>
      </w:pPr>
    </w:p>
    <w:p w14:paraId="2F0D52B2" w14:textId="40CBCE73" w:rsidR="00AB29A7" w:rsidRPr="001B2BEA" w:rsidRDefault="00AB29A7" w:rsidP="00DE405E">
      <w:pPr>
        <w:jc w:val="both"/>
        <w:rPr>
          <w:rFonts w:ascii="Arial" w:hAnsi="Arial" w:cs="Arial"/>
          <w:sz w:val="20"/>
          <w:szCs w:val="20"/>
        </w:rPr>
      </w:pPr>
      <w:bookmarkStart w:id="0" w:name="_GoBack"/>
      <w:bookmarkEnd w:id="0"/>
      <w:r w:rsidRPr="001B2BEA">
        <w:rPr>
          <w:rFonts w:ascii="Arial" w:hAnsi="Arial" w:cs="Arial"/>
          <w:sz w:val="20"/>
          <w:szCs w:val="20"/>
        </w:rPr>
        <w:t>Výběrové dotační řízení bylo vyhlášeno dne 1. 9. 2022, žádosti byly přijímány od 2. 9. 2022 od 13.00 hod. do 3. 10. 2022 do 15.00 hod. Přijato bylo celkem 137 žádostí, součet finančních požadavků činí 13</w:t>
      </w:r>
      <w:r w:rsidR="00245D9F">
        <w:rPr>
          <w:rFonts w:ascii="Arial" w:hAnsi="Arial" w:cs="Arial"/>
          <w:sz w:val="20"/>
          <w:szCs w:val="20"/>
        </w:rPr>
        <w:t>7</w:t>
      </w:r>
      <w:r w:rsidRPr="001B2BEA">
        <w:rPr>
          <w:rFonts w:ascii="Arial" w:hAnsi="Arial" w:cs="Arial"/>
          <w:sz w:val="20"/>
          <w:szCs w:val="20"/>
        </w:rPr>
        <w:t>,</w:t>
      </w:r>
      <w:r w:rsidR="00245D9F">
        <w:rPr>
          <w:rFonts w:ascii="Arial" w:hAnsi="Arial" w:cs="Arial"/>
          <w:sz w:val="20"/>
          <w:szCs w:val="20"/>
        </w:rPr>
        <w:t>4</w:t>
      </w:r>
      <w:r w:rsidRPr="001B2BEA">
        <w:rPr>
          <w:rFonts w:ascii="Arial" w:hAnsi="Arial" w:cs="Arial"/>
          <w:sz w:val="20"/>
          <w:szCs w:val="20"/>
        </w:rPr>
        <w:t xml:space="preserve"> mil. Kč.</w:t>
      </w:r>
    </w:p>
    <w:p w14:paraId="00AB652C" w14:textId="433AFC99" w:rsidR="00AB29A7" w:rsidRPr="001B2BEA" w:rsidRDefault="00AB29A7" w:rsidP="00DE405E">
      <w:pPr>
        <w:spacing w:after="0"/>
        <w:jc w:val="both"/>
        <w:rPr>
          <w:rFonts w:ascii="Arial" w:hAnsi="Arial" w:cs="Arial"/>
          <w:sz w:val="20"/>
          <w:szCs w:val="20"/>
        </w:rPr>
      </w:pPr>
      <w:r w:rsidRPr="001B2BEA">
        <w:rPr>
          <w:rFonts w:ascii="Arial" w:hAnsi="Arial" w:cs="Arial"/>
          <w:sz w:val="20"/>
          <w:szCs w:val="20"/>
        </w:rPr>
        <w:t>Pro hodnocení žádostí o dotaci byla náměstkem ministra pro řízení sekce živého umění Mgr. Milanem Němečkem, Ph.D. jmenována třináctičlenná komise z řad odborníků pro jednotlivé oblasti umění ve</w:t>
      </w:r>
      <w:r w:rsidR="00DE405E">
        <w:rPr>
          <w:rFonts w:ascii="Arial" w:hAnsi="Arial" w:cs="Arial"/>
          <w:sz w:val="20"/>
          <w:szCs w:val="20"/>
        </w:rPr>
        <w:t> </w:t>
      </w:r>
      <w:r w:rsidRPr="001B2BEA">
        <w:rPr>
          <w:rFonts w:ascii="Arial" w:hAnsi="Arial" w:cs="Arial"/>
          <w:sz w:val="20"/>
          <w:szCs w:val="20"/>
        </w:rPr>
        <w:t xml:space="preserve">složení: </w:t>
      </w:r>
      <w:r w:rsidRPr="0083125F">
        <w:rPr>
          <w:rFonts w:ascii="Arial" w:hAnsi="Arial" w:cs="Arial"/>
          <w:i/>
          <w:sz w:val="20"/>
          <w:szCs w:val="20"/>
        </w:rPr>
        <w:t xml:space="preserve">Mgr. Daniela Pařízková, Mgr. Martina Pecková Černá, </w:t>
      </w:r>
      <w:proofErr w:type="spellStart"/>
      <w:r w:rsidRPr="0083125F">
        <w:rPr>
          <w:rFonts w:ascii="Arial" w:hAnsi="Arial" w:cs="Arial"/>
          <w:i/>
          <w:sz w:val="20"/>
          <w:szCs w:val="20"/>
        </w:rPr>
        <w:t>MgA</w:t>
      </w:r>
      <w:proofErr w:type="spellEnd"/>
      <w:r w:rsidRPr="0083125F">
        <w:rPr>
          <w:rFonts w:ascii="Arial" w:hAnsi="Arial" w:cs="Arial"/>
          <w:i/>
          <w:sz w:val="20"/>
          <w:szCs w:val="20"/>
        </w:rPr>
        <w:t>. Sylvie Vůjtková, Petra</w:t>
      </w:r>
      <w:r w:rsidR="00816B1A">
        <w:rPr>
          <w:rFonts w:ascii="Arial" w:hAnsi="Arial" w:cs="Arial"/>
          <w:i/>
          <w:sz w:val="20"/>
          <w:szCs w:val="20"/>
        </w:rPr>
        <w:t xml:space="preserve"> </w:t>
      </w:r>
      <w:r w:rsidRPr="0083125F">
        <w:rPr>
          <w:rFonts w:ascii="Arial" w:hAnsi="Arial" w:cs="Arial"/>
          <w:i/>
          <w:sz w:val="20"/>
          <w:szCs w:val="20"/>
        </w:rPr>
        <w:t xml:space="preserve">Hauerová, Ing. Adam Hruška, Mgr. Kateřina Klementová, Václav Kokeš, Ing. Michal Schmidt, </w:t>
      </w:r>
      <w:proofErr w:type="spellStart"/>
      <w:r w:rsidRPr="0083125F">
        <w:rPr>
          <w:rFonts w:ascii="Arial" w:hAnsi="Arial" w:cs="Arial"/>
          <w:i/>
          <w:sz w:val="20"/>
          <w:szCs w:val="20"/>
        </w:rPr>
        <w:t>MgA</w:t>
      </w:r>
      <w:proofErr w:type="spellEnd"/>
      <w:r w:rsidRPr="0083125F">
        <w:rPr>
          <w:rFonts w:ascii="Arial" w:hAnsi="Arial" w:cs="Arial"/>
          <w:i/>
          <w:sz w:val="20"/>
          <w:szCs w:val="20"/>
        </w:rPr>
        <w:t>.</w:t>
      </w:r>
      <w:r w:rsidR="00DE405E">
        <w:rPr>
          <w:rFonts w:ascii="Arial" w:hAnsi="Arial" w:cs="Arial"/>
          <w:i/>
          <w:sz w:val="20"/>
          <w:szCs w:val="20"/>
        </w:rPr>
        <w:t> </w:t>
      </w:r>
      <w:r w:rsidRPr="0083125F">
        <w:rPr>
          <w:rFonts w:ascii="Arial" w:hAnsi="Arial" w:cs="Arial"/>
          <w:i/>
          <w:sz w:val="20"/>
          <w:szCs w:val="20"/>
        </w:rPr>
        <w:t xml:space="preserve">Petr </w:t>
      </w:r>
      <w:proofErr w:type="spellStart"/>
      <w:r w:rsidRPr="0083125F">
        <w:rPr>
          <w:rFonts w:ascii="Arial" w:hAnsi="Arial" w:cs="Arial"/>
          <w:i/>
          <w:sz w:val="20"/>
          <w:szCs w:val="20"/>
        </w:rPr>
        <w:t>Bakla</w:t>
      </w:r>
      <w:proofErr w:type="spellEnd"/>
      <w:r w:rsidRPr="0083125F">
        <w:rPr>
          <w:rFonts w:ascii="Arial" w:hAnsi="Arial" w:cs="Arial"/>
          <w:i/>
          <w:sz w:val="20"/>
          <w:szCs w:val="20"/>
        </w:rPr>
        <w:t>, PhDr. et Mgr. Milada Jonášová, Ph.D., Mgr. Zdenka Heroutová</w:t>
      </w:r>
      <w:r w:rsidR="00816B1A">
        <w:rPr>
          <w:rFonts w:ascii="Arial" w:hAnsi="Arial" w:cs="Arial"/>
          <w:i/>
          <w:sz w:val="20"/>
          <w:szCs w:val="20"/>
        </w:rPr>
        <w:t>,</w:t>
      </w:r>
      <w:r w:rsidRPr="0083125F">
        <w:rPr>
          <w:rFonts w:ascii="Arial" w:hAnsi="Arial" w:cs="Arial"/>
          <w:i/>
          <w:sz w:val="20"/>
          <w:szCs w:val="20"/>
        </w:rPr>
        <w:t xml:space="preserve"> Mgr.</w:t>
      </w:r>
      <w:r w:rsidR="00816B1A">
        <w:rPr>
          <w:rFonts w:ascii="Arial" w:hAnsi="Arial" w:cs="Arial"/>
          <w:i/>
          <w:sz w:val="20"/>
          <w:szCs w:val="20"/>
        </w:rPr>
        <w:t xml:space="preserve"> </w:t>
      </w:r>
      <w:r w:rsidRPr="0083125F">
        <w:rPr>
          <w:rFonts w:ascii="Arial" w:hAnsi="Arial" w:cs="Arial"/>
          <w:i/>
          <w:sz w:val="20"/>
          <w:szCs w:val="20"/>
        </w:rPr>
        <w:t>Michal</w:t>
      </w:r>
      <w:r w:rsidR="00816B1A">
        <w:rPr>
          <w:rFonts w:ascii="Arial" w:hAnsi="Arial" w:cs="Arial"/>
          <w:i/>
          <w:sz w:val="20"/>
          <w:szCs w:val="20"/>
        </w:rPr>
        <w:t xml:space="preserve"> </w:t>
      </w:r>
      <w:r w:rsidRPr="0083125F">
        <w:rPr>
          <w:rFonts w:ascii="Arial" w:hAnsi="Arial" w:cs="Arial"/>
          <w:i/>
          <w:sz w:val="20"/>
          <w:szCs w:val="20"/>
        </w:rPr>
        <w:t>Novotný, Mgr. Ondřej Stupal</w:t>
      </w:r>
      <w:r w:rsidRPr="001B2BEA">
        <w:rPr>
          <w:rFonts w:ascii="Arial" w:hAnsi="Arial" w:cs="Arial"/>
          <w:sz w:val="20"/>
          <w:szCs w:val="20"/>
        </w:rPr>
        <w:t>.</w:t>
      </w:r>
      <w:r w:rsidR="00DE405E">
        <w:rPr>
          <w:rFonts w:ascii="Arial" w:hAnsi="Arial" w:cs="Arial"/>
          <w:sz w:val="20"/>
          <w:szCs w:val="20"/>
        </w:rPr>
        <w:t xml:space="preserve"> </w:t>
      </w:r>
      <w:r w:rsidRPr="001B2BEA">
        <w:rPr>
          <w:rFonts w:ascii="Arial" w:hAnsi="Arial" w:cs="Arial"/>
          <w:sz w:val="20"/>
          <w:szCs w:val="20"/>
        </w:rPr>
        <w:t xml:space="preserve">Tajemnice komise: </w:t>
      </w:r>
      <w:proofErr w:type="spellStart"/>
      <w:r w:rsidRPr="001B2BEA">
        <w:rPr>
          <w:rFonts w:ascii="Arial" w:hAnsi="Arial" w:cs="Arial"/>
          <w:sz w:val="20"/>
          <w:szCs w:val="20"/>
        </w:rPr>
        <w:t>MgA</w:t>
      </w:r>
      <w:proofErr w:type="spellEnd"/>
      <w:r w:rsidRPr="001B2BEA">
        <w:rPr>
          <w:rFonts w:ascii="Arial" w:hAnsi="Arial" w:cs="Arial"/>
          <w:sz w:val="20"/>
          <w:szCs w:val="20"/>
        </w:rPr>
        <w:t>. Duyen Monika Vrtišková.</w:t>
      </w:r>
    </w:p>
    <w:p w14:paraId="125A9A93" w14:textId="67E57000" w:rsidR="00AB29A7" w:rsidRPr="001B2BEA" w:rsidRDefault="00AB29A7" w:rsidP="00DE405E">
      <w:pPr>
        <w:jc w:val="both"/>
        <w:rPr>
          <w:rFonts w:ascii="Arial" w:hAnsi="Arial" w:cs="Arial"/>
          <w:sz w:val="20"/>
          <w:szCs w:val="20"/>
        </w:rPr>
      </w:pPr>
    </w:p>
    <w:p w14:paraId="6806AC3B" w14:textId="0AF6F79B" w:rsidR="00AB29A7" w:rsidRPr="001B2BEA" w:rsidRDefault="00AB29A7" w:rsidP="00DE405E">
      <w:pPr>
        <w:jc w:val="both"/>
        <w:rPr>
          <w:rFonts w:ascii="Arial" w:hAnsi="Arial" w:cs="Arial"/>
          <w:sz w:val="20"/>
          <w:szCs w:val="20"/>
        </w:rPr>
      </w:pPr>
      <w:r w:rsidRPr="001B2BEA">
        <w:rPr>
          <w:rFonts w:ascii="Arial" w:hAnsi="Arial" w:cs="Arial"/>
          <w:sz w:val="20"/>
          <w:szCs w:val="20"/>
        </w:rPr>
        <w:t>Kritéria hodnocení žádostí o dotaci:</w:t>
      </w:r>
    </w:p>
    <w:p w14:paraId="14628888"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1. kvalita projektu</w:t>
      </w:r>
      <w:r w:rsidRPr="001B2BEA">
        <w:rPr>
          <w:rFonts w:ascii="Arial" w:hAnsi="Arial" w:cs="Arial"/>
          <w:sz w:val="20"/>
          <w:szCs w:val="20"/>
        </w:rPr>
        <w:t xml:space="preserve"> (jasné vymezení cíle, realizační plán) (1-20 bodů) </w:t>
      </w:r>
    </w:p>
    <w:p w14:paraId="231C79E3"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2. přínos pro obor, inovativnost</w:t>
      </w:r>
      <w:r w:rsidRPr="001B2BEA">
        <w:rPr>
          <w:rFonts w:ascii="Arial" w:hAnsi="Arial" w:cs="Arial"/>
          <w:sz w:val="20"/>
          <w:szCs w:val="20"/>
        </w:rPr>
        <w:t xml:space="preserve"> (1-10 bodů) </w:t>
      </w:r>
    </w:p>
    <w:p w14:paraId="167CC0F3"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3. přínos pro rozvoj kompetencí</w:t>
      </w:r>
      <w:r w:rsidRPr="001B2BEA">
        <w:rPr>
          <w:rFonts w:ascii="Arial" w:hAnsi="Arial" w:cs="Arial"/>
          <w:sz w:val="20"/>
          <w:szCs w:val="20"/>
        </w:rPr>
        <w:t xml:space="preserve"> z hlediska naplňování cílů NPO (kompetence k uplatnění na mezinárodní umělecké/odborné scéně) (1-10 bodů) </w:t>
      </w:r>
    </w:p>
    <w:p w14:paraId="4B02E8B1"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4. cílová skupina</w:t>
      </w:r>
      <w:r w:rsidRPr="001B2BEA">
        <w:rPr>
          <w:rFonts w:ascii="Arial" w:hAnsi="Arial" w:cs="Arial"/>
          <w:sz w:val="20"/>
          <w:szCs w:val="20"/>
        </w:rPr>
        <w:t xml:space="preserve">, počet podpořených pracovníků KKS (1-10 bodů) </w:t>
      </w:r>
    </w:p>
    <w:p w14:paraId="49A5B3E7"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5. mezinárodní charakter projektu</w:t>
      </w:r>
      <w:r w:rsidRPr="001B2BEA">
        <w:rPr>
          <w:rFonts w:ascii="Arial" w:hAnsi="Arial" w:cs="Arial"/>
          <w:sz w:val="20"/>
          <w:szCs w:val="20"/>
        </w:rPr>
        <w:t xml:space="preserve"> (význam zapojení zahraničních aktérů z hlediska rozvoje kompetencí pracovníků cílové instituce/ účastníků z ČR) (1-10 bodů) </w:t>
      </w:r>
    </w:p>
    <w:p w14:paraId="74F38A71"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6. kredibilita žadatele</w:t>
      </w:r>
      <w:r w:rsidRPr="001B2BEA">
        <w:rPr>
          <w:rFonts w:ascii="Arial" w:hAnsi="Arial" w:cs="Arial"/>
          <w:sz w:val="20"/>
          <w:szCs w:val="20"/>
        </w:rPr>
        <w:t xml:space="preserve"> (zkušenosti s realizací podobných projektů, výsledky dosavadní činnosti) (1-10 bodů)</w:t>
      </w:r>
    </w:p>
    <w:p w14:paraId="3E1315F9" w14:textId="77777777" w:rsidR="00AB29A7" w:rsidRPr="001B2BEA" w:rsidRDefault="00AB29A7" w:rsidP="00DE405E">
      <w:pPr>
        <w:spacing w:after="0"/>
        <w:jc w:val="both"/>
        <w:rPr>
          <w:rFonts w:ascii="Arial" w:hAnsi="Arial" w:cs="Arial"/>
          <w:sz w:val="20"/>
          <w:szCs w:val="20"/>
        </w:rPr>
      </w:pPr>
      <w:r w:rsidRPr="001B2BEA">
        <w:rPr>
          <w:rFonts w:ascii="Arial" w:hAnsi="Arial" w:cs="Arial"/>
          <w:b/>
          <w:sz w:val="20"/>
          <w:szCs w:val="20"/>
        </w:rPr>
        <w:t>7. struktura a přiměřenost nákladů</w:t>
      </w:r>
      <w:r w:rsidRPr="001B2BEA">
        <w:rPr>
          <w:rFonts w:ascii="Arial" w:hAnsi="Arial" w:cs="Arial"/>
          <w:sz w:val="20"/>
          <w:szCs w:val="20"/>
        </w:rPr>
        <w:t xml:space="preserve">, oddělení projektu od jiných aktivit žadatele (1-20 bodů) </w:t>
      </w:r>
    </w:p>
    <w:p w14:paraId="7D3ED449" w14:textId="77777777" w:rsidR="00AB29A7" w:rsidRPr="001B2BEA" w:rsidRDefault="00AB29A7" w:rsidP="00DE405E">
      <w:pPr>
        <w:spacing w:after="120"/>
        <w:jc w:val="both"/>
        <w:rPr>
          <w:rFonts w:ascii="Arial" w:hAnsi="Arial" w:cs="Arial"/>
          <w:sz w:val="20"/>
          <w:szCs w:val="20"/>
        </w:rPr>
      </w:pPr>
      <w:r w:rsidRPr="001B2BEA">
        <w:rPr>
          <w:rFonts w:ascii="Arial" w:hAnsi="Arial" w:cs="Arial"/>
          <w:b/>
          <w:sz w:val="20"/>
          <w:szCs w:val="20"/>
        </w:rPr>
        <w:t>8. schopnost zajistit vícezdrojové financování</w:t>
      </w:r>
      <w:r w:rsidRPr="001B2BEA">
        <w:rPr>
          <w:rFonts w:ascii="Arial" w:hAnsi="Arial" w:cs="Arial"/>
          <w:sz w:val="20"/>
          <w:szCs w:val="20"/>
        </w:rPr>
        <w:t>, udržitelnost projektu (1-10 bodů)</w:t>
      </w:r>
    </w:p>
    <w:p w14:paraId="44F4BF3D" w14:textId="77777777" w:rsidR="00337C2E" w:rsidRPr="001B2BEA" w:rsidRDefault="00337C2E" w:rsidP="00DE405E">
      <w:pPr>
        <w:spacing w:after="0"/>
        <w:jc w:val="both"/>
        <w:rPr>
          <w:rFonts w:ascii="Arial" w:hAnsi="Arial" w:cs="Arial"/>
          <w:sz w:val="20"/>
          <w:szCs w:val="20"/>
        </w:rPr>
      </w:pPr>
    </w:p>
    <w:p w14:paraId="50804782" w14:textId="0A6868DF" w:rsidR="001B2BEA" w:rsidRDefault="001B2BEA" w:rsidP="00DE405E">
      <w:pPr>
        <w:spacing w:after="0"/>
        <w:jc w:val="both"/>
        <w:rPr>
          <w:rFonts w:ascii="Arial" w:hAnsi="Arial" w:cs="Arial"/>
          <w:sz w:val="20"/>
          <w:szCs w:val="20"/>
        </w:rPr>
      </w:pPr>
      <w:r w:rsidRPr="001B2BEA">
        <w:rPr>
          <w:rFonts w:ascii="Arial" w:hAnsi="Arial" w:cs="Arial"/>
          <w:sz w:val="20"/>
          <w:szCs w:val="20"/>
        </w:rPr>
        <w:t>O každém projektu byla vedena samostatná rozprava, hodnocení členy komise bylo individuální a</w:t>
      </w:r>
      <w:r w:rsidR="00DE405E">
        <w:rPr>
          <w:rFonts w:ascii="Arial" w:hAnsi="Arial" w:cs="Arial"/>
          <w:sz w:val="20"/>
          <w:szCs w:val="20"/>
        </w:rPr>
        <w:t> </w:t>
      </w:r>
      <w:r w:rsidRPr="001B2BEA">
        <w:rPr>
          <w:rFonts w:ascii="Arial" w:hAnsi="Arial" w:cs="Arial"/>
          <w:sz w:val="20"/>
          <w:szCs w:val="20"/>
        </w:rPr>
        <w:t xml:space="preserve">anonymní. Výsledné hodnocení je </w:t>
      </w:r>
      <w:r w:rsidR="009C707E">
        <w:rPr>
          <w:rFonts w:ascii="Arial" w:hAnsi="Arial" w:cs="Arial"/>
          <w:sz w:val="20"/>
          <w:szCs w:val="20"/>
        </w:rPr>
        <w:t xml:space="preserve">součtem </w:t>
      </w:r>
      <w:r w:rsidRPr="001B2BEA">
        <w:rPr>
          <w:rFonts w:ascii="Arial" w:hAnsi="Arial" w:cs="Arial"/>
          <w:sz w:val="20"/>
          <w:szCs w:val="20"/>
        </w:rPr>
        <w:t>prů</w:t>
      </w:r>
      <w:r w:rsidR="009C707E">
        <w:rPr>
          <w:rFonts w:ascii="Arial" w:hAnsi="Arial" w:cs="Arial"/>
          <w:sz w:val="20"/>
          <w:szCs w:val="20"/>
        </w:rPr>
        <w:t>měrů bodového hodnocení v jednotlivých kritériích</w:t>
      </w:r>
      <w:r w:rsidRPr="001B2BEA">
        <w:rPr>
          <w:rFonts w:ascii="Arial" w:hAnsi="Arial" w:cs="Arial"/>
          <w:sz w:val="20"/>
          <w:szCs w:val="20"/>
        </w:rPr>
        <w:t xml:space="preserve">. Celkem bylo možné získat maximálně 100 bodů. Minimální bodová hranice pro přidělení návrhu dotace byla </w:t>
      </w:r>
      <w:r w:rsidR="009C707E">
        <w:rPr>
          <w:rFonts w:ascii="Arial" w:hAnsi="Arial" w:cs="Arial"/>
          <w:sz w:val="20"/>
          <w:szCs w:val="20"/>
        </w:rPr>
        <w:t xml:space="preserve">dle výzvy </w:t>
      </w:r>
      <w:r w:rsidRPr="001B2BEA">
        <w:rPr>
          <w:rFonts w:ascii="Arial" w:hAnsi="Arial" w:cs="Arial"/>
          <w:sz w:val="20"/>
          <w:szCs w:val="20"/>
        </w:rPr>
        <w:t>stanovena na 50 bodů.</w:t>
      </w:r>
    </w:p>
    <w:p w14:paraId="1FB1D515" w14:textId="04483EE7" w:rsidR="009C707E" w:rsidRDefault="009C707E" w:rsidP="00DE405E">
      <w:pPr>
        <w:spacing w:after="0"/>
        <w:jc w:val="both"/>
        <w:rPr>
          <w:rFonts w:ascii="Arial" w:hAnsi="Arial" w:cs="Arial"/>
          <w:sz w:val="20"/>
          <w:szCs w:val="20"/>
        </w:rPr>
      </w:pPr>
    </w:p>
    <w:p w14:paraId="69BBB796" w14:textId="6127727A" w:rsidR="009C707E" w:rsidRDefault="009C707E" w:rsidP="00DE405E">
      <w:pPr>
        <w:spacing w:after="0"/>
        <w:jc w:val="both"/>
        <w:rPr>
          <w:rFonts w:ascii="Arial" w:hAnsi="Arial" w:cs="Arial"/>
          <w:sz w:val="20"/>
          <w:szCs w:val="20"/>
        </w:rPr>
      </w:pPr>
      <w:r>
        <w:rPr>
          <w:rFonts w:ascii="Arial" w:hAnsi="Arial" w:cs="Arial"/>
          <w:sz w:val="20"/>
          <w:szCs w:val="20"/>
        </w:rPr>
        <w:t>Členové a členky komise se shodly na nízké</w:t>
      </w:r>
      <w:r w:rsidR="00DE405E">
        <w:rPr>
          <w:rFonts w:ascii="Arial" w:hAnsi="Arial" w:cs="Arial"/>
          <w:sz w:val="20"/>
          <w:szCs w:val="20"/>
        </w:rPr>
        <w:t xml:space="preserve"> úrovni zpracování žádostí. </w:t>
      </w:r>
      <w:r w:rsidR="00DE405E" w:rsidRPr="00DE405E">
        <w:rPr>
          <w:rFonts w:ascii="Arial" w:hAnsi="Arial" w:cs="Arial"/>
          <w:sz w:val="20"/>
          <w:szCs w:val="20"/>
        </w:rPr>
        <w:t xml:space="preserve">Chyběla komplexní argumentace vycházející z představení činnosti žadatele a vysvětlení návaznosti projektu na </w:t>
      </w:r>
      <w:r w:rsidR="00DE405E">
        <w:rPr>
          <w:rFonts w:ascii="Arial" w:hAnsi="Arial" w:cs="Arial"/>
          <w:sz w:val="20"/>
          <w:szCs w:val="20"/>
        </w:rPr>
        <w:t>běžnou činnost žadatele.</w:t>
      </w:r>
      <w:r w:rsidR="00DE405E" w:rsidRPr="00DE405E">
        <w:rPr>
          <w:rFonts w:ascii="Arial" w:hAnsi="Arial" w:cs="Arial"/>
          <w:sz w:val="20"/>
          <w:szCs w:val="20"/>
        </w:rPr>
        <w:t xml:space="preserve"> Obecně velmi nedostatečně byl zpracován popis zvýšených kompetencí KKS, které jsou hlavním cílem výzvy. Zahraniční spolupráce byla u některých žádostí velmi slabě propojena s</w:t>
      </w:r>
      <w:r w:rsidR="00DE405E">
        <w:rPr>
          <w:rFonts w:ascii="Arial" w:hAnsi="Arial" w:cs="Arial"/>
          <w:sz w:val="20"/>
          <w:szCs w:val="20"/>
        </w:rPr>
        <w:t> </w:t>
      </w:r>
      <w:r w:rsidR="00DE405E" w:rsidRPr="00DE405E">
        <w:rPr>
          <w:rFonts w:ascii="Arial" w:hAnsi="Arial" w:cs="Arial"/>
          <w:sz w:val="20"/>
          <w:szCs w:val="20"/>
        </w:rPr>
        <w:t xml:space="preserve">celým projektem. Rozpočty projektů </w:t>
      </w:r>
      <w:r w:rsidR="00DE405E">
        <w:rPr>
          <w:rFonts w:ascii="Arial" w:hAnsi="Arial" w:cs="Arial"/>
          <w:sz w:val="20"/>
          <w:szCs w:val="20"/>
        </w:rPr>
        <w:t xml:space="preserve">nebyly zpracovány dostatečně </w:t>
      </w:r>
      <w:r w:rsidR="00DE405E" w:rsidRPr="00DE405E">
        <w:rPr>
          <w:rFonts w:ascii="Arial" w:hAnsi="Arial" w:cs="Arial"/>
          <w:sz w:val="20"/>
          <w:szCs w:val="20"/>
        </w:rPr>
        <w:t>podrobně pro posouzení žádostí. Úroveň jazykového zpracování předložených žádostí byla nízká.</w:t>
      </w:r>
    </w:p>
    <w:p w14:paraId="5CC1EB7C" w14:textId="77777777" w:rsidR="00DE405E" w:rsidRDefault="00DE405E" w:rsidP="00DE405E">
      <w:pPr>
        <w:spacing w:after="0"/>
        <w:jc w:val="both"/>
        <w:rPr>
          <w:rFonts w:ascii="Arial" w:hAnsi="Arial" w:cs="Arial"/>
          <w:sz w:val="20"/>
          <w:szCs w:val="20"/>
        </w:rPr>
      </w:pPr>
    </w:p>
    <w:p w14:paraId="498B7B0A" w14:textId="455F61E4" w:rsidR="00DE405E" w:rsidRDefault="009C707E" w:rsidP="00DE405E">
      <w:pPr>
        <w:spacing w:after="0"/>
        <w:jc w:val="both"/>
        <w:rPr>
          <w:rFonts w:ascii="Arial" w:hAnsi="Arial" w:cs="Arial"/>
          <w:sz w:val="20"/>
          <w:szCs w:val="20"/>
        </w:rPr>
      </w:pPr>
      <w:r>
        <w:rPr>
          <w:rFonts w:ascii="Arial" w:hAnsi="Arial" w:cs="Arial"/>
          <w:sz w:val="20"/>
          <w:szCs w:val="20"/>
        </w:rPr>
        <w:t xml:space="preserve">Komise navrhla k podpoře </w:t>
      </w:r>
      <w:r w:rsidR="00334C65">
        <w:rPr>
          <w:rFonts w:ascii="Arial" w:hAnsi="Arial" w:cs="Arial"/>
          <w:sz w:val="20"/>
          <w:szCs w:val="20"/>
        </w:rPr>
        <w:t xml:space="preserve">celkem </w:t>
      </w:r>
      <w:r>
        <w:rPr>
          <w:rFonts w:ascii="Arial" w:hAnsi="Arial" w:cs="Arial"/>
          <w:sz w:val="20"/>
          <w:szCs w:val="20"/>
        </w:rPr>
        <w:t>120 projektů. 17 projektů nebylo navrženo k podpoře vzhledem k nízkému bodovému hodnocení.</w:t>
      </w:r>
      <w:r w:rsidR="00DE405E">
        <w:rPr>
          <w:rFonts w:ascii="Arial" w:hAnsi="Arial" w:cs="Arial"/>
          <w:sz w:val="20"/>
          <w:szCs w:val="20"/>
        </w:rPr>
        <w:t xml:space="preserve"> </w:t>
      </w:r>
      <w:r w:rsidR="00334C65">
        <w:rPr>
          <w:rFonts w:ascii="Arial" w:hAnsi="Arial" w:cs="Arial"/>
          <w:sz w:val="20"/>
          <w:szCs w:val="20"/>
        </w:rPr>
        <w:t>70 projektům byla navržena podpora odpovídající 100 % požadavku žadatele. Komise navrhla oproti požadavku žadatelů krátit dotaci u 50 projektů vzhledem k nehospodárný</w:t>
      </w:r>
      <w:r w:rsidR="000B06B5">
        <w:rPr>
          <w:rFonts w:ascii="Arial" w:hAnsi="Arial" w:cs="Arial"/>
          <w:sz w:val="20"/>
          <w:szCs w:val="20"/>
        </w:rPr>
        <w:t>m</w:t>
      </w:r>
      <w:r w:rsidR="00334C65">
        <w:rPr>
          <w:rFonts w:ascii="Arial" w:hAnsi="Arial" w:cs="Arial"/>
          <w:sz w:val="20"/>
          <w:szCs w:val="20"/>
        </w:rPr>
        <w:t xml:space="preserve"> a nedostatečně odůvodněným položkám. </w:t>
      </w:r>
      <w:r w:rsidR="00DE405E">
        <w:rPr>
          <w:rFonts w:ascii="Arial" w:hAnsi="Arial" w:cs="Arial"/>
          <w:sz w:val="20"/>
          <w:szCs w:val="20"/>
        </w:rPr>
        <w:t>Součet navržených dotací činí 93,4</w:t>
      </w:r>
      <w:r w:rsidR="00334C65">
        <w:rPr>
          <w:rFonts w:ascii="Arial" w:hAnsi="Arial" w:cs="Arial"/>
          <w:sz w:val="20"/>
          <w:szCs w:val="20"/>
        </w:rPr>
        <w:t> </w:t>
      </w:r>
      <w:r w:rsidR="00DE405E">
        <w:rPr>
          <w:rFonts w:ascii="Arial" w:hAnsi="Arial" w:cs="Arial"/>
          <w:sz w:val="20"/>
          <w:szCs w:val="20"/>
        </w:rPr>
        <w:t>mil.</w:t>
      </w:r>
      <w:r w:rsidR="00334C65">
        <w:rPr>
          <w:rFonts w:ascii="Arial" w:hAnsi="Arial" w:cs="Arial"/>
          <w:sz w:val="20"/>
          <w:szCs w:val="20"/>
        </w:rPr>
        <w:t> </w:t>
      </w:r>
      <w:r w:rsidR="00DE405E">
        <w:rPr>
          <w:rFonts w:ascii="Arial" w:hAnsi="Arial" w:cs="Arial"/>
          <w:sz w:val="20"/>
          <w:szCs w:val="20"/>
        </w:rPr>
        <w:t>Kč.</w:t>
      </w:r>
    </w:p>
    <w:p w14:paraId="0C2D8961" w14:textId="49FBF666" w:rsidR="00DE405E" w:rsidRDefault="00DE405E" w:rsidP="00DE405E">
      <w:pPr>
        <w:spacing w:after="0"/>
        <w:jc w:val="both"/>
        <w:rPr>
          <w:rFonts w:ascii="Arial" w:hAnsi="Arial" w:cs="Arial"/>
          <w:sz w:val="20"/>
          <w:szCs w:val="20"/>
        </w:rPr>
      </w:pPr>
    </w:p>
    <w:p w14:paraId="62288EAE" w14:textId="1FC6738A" w:rsidR="00DE405E" w:rsidRPr="001B2BEA" w:rsidRDefault="00DE405E" w:rsidP="00DE405E">
      <w:pPr>
        <w:spacing w:after="0"/>
        <w:jc w:val="both"/>
        <w:rPr>
          <w:rFonts w:ascii="Arial" w:hAnsi="Arial" w:cs="Arial"/>
          <w:sz w:val="20"/>
          <w:szCs w:val="20"/>
        </w:rPr>
      </w:pPr>
      <w:r>
        <w:rPr>
          <w:rFonts w:ascii="Arial" w:hAnsi="Arial" w:cs="Arial"/>
          <w:sz w:val="20"/>
          <w:szCs w:val="20"/>
        </w:rPr>
        <w:t>Ministr kultury návrhy dotací schválil</w:t>
      </w:r>
      <w:r w:rsidR="000B06B5">
        <w:rPr>
          <w:rFonts w:ascii="Arial" w:hAnsi="Arial" w:cs="Arial"/>
          <w:sz w:val="20"/>
          <w:szCs w:val="20"/>
        </w:rPr>
        <w:t xml:space="preserve"> dne 16. 12. 2022</w:t>
      </w:r>
      <w:r>
        <w:rPr>
          <w:rFonts w:ascii="Arial" w:hAnsi="Arial" w:cs="Arial"/>
          <w:sz w:val="20"/>
          <w:szCs w:val="20"/>
        </w:rPr>
        <w:t>.</w:t>
      </w:r>
    </w:p>
    <w:p w14:paraId="5322E68E" w14:textId="64F352B5" w:rsidR="00AB29A7" w:rsidRPr="001B2BEA" w:rsidRDefault="00AB29A7" w:rsidP="00DE405E">
      <w:pPr>
        <w:tabs>
          <w:tab w:val="left" w:pos="7626"/>
        </w:tabs>
        <w:jc w:val="both"/>
        <w:rPr>
          <w:rFonts w:ascii="Arial" w:hAnsi="Arial" w:cs="Arial"/>
          <w:sz w:val="24"/>
          <w:szCs w:val="24"/>
        </w:rPr>
      </w:pPr>
    </w:p>
    <w:sectPr w:rsidR="00AB29A7" w:rsidRPr="001B2BEA" w:rsidSect="00855613">
      <w:headerReference w:type="default" r:id="rId8"/>
      <w:footerReference w:type="default" r:id="rId9"/>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91B23" w14:textId="77777777" w:rsidR="0091194E" w:rsidRDefault="0091194E" w:rsidP="00FD409A">
      <w:pPr>
        <w:spacing w:after="0" w:line="240" w:lineRule="auto"/>
      </w:pPr>
      <w:r>
        <w:separator/>
      </w:r>
    </w:p>
  </w:endnote>
  <w:endnote w:type="continuationSeparator" w:id="0">
    <w:p w14:paraId="509B11E5" w14:textId="77777777" w:rsidR="0091194E" w:rsidRDefault="0091194E"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EB0BD9" w:rsidRPr="00B3251A" w:rsidRDefault="00EB0BD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6336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EB0BD9" w:rsidRPr="00B3251A" w:rsidRDefault="00EB0BD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EB0BD9" w:rsidRPr="00B3251A" w:rsidRDefault="00881C86" w:rsidP="00B3251A">
                                  <w:pPr>
                                    <w:spacing w:after="0"/>
                                    <w:rPr>
                                      <w:rFonts w:ascii="Arial" w:hAnsi="Arial" w:cs="Arial"/>
                                      <w:color w:val="808080" w:themeColor="background1" w:themeShade="80"/>
                                      <w:sz w:val="15"/>
                                      <w:szCs w:val="15"/>
                                    </w:rPr>
                                  </w:pPr>
                                  <w:hyperlink r:id="rId1" w:history="1">
                                    <w:r w:rsidR="00EB0BD9" w:rsidRPr="00B3251A">
                                      <w:rPr>
                                        <w:rStyle w:val="Hypertextovodkaz"/>
                                        <w:rFonts w:ascii="Arial" w:hAnsi="Arial" w:cs="Arial"/>
                                        <w:color w:val="808080" w:themeColor="background1" w:themeShade="80"/>
                                        <w:sz w:val="15"/>
                                        <w:szCs w:val="15"/>
                                      </w:rPr>
                                      <w:t>https://www.mkcr.cz/</w:t>
                                    </w:r>
                                  </w:hyperlink>
                                  <w:r w:rsidR="00EB0BD9" w:rsidRPr="00B3251A">
                                    <w:rPr>
                                      <w:rFonts w:ascii="Arial" w:hAnsi="Arial" w:cs="Arial"/>
                                      <w:color w:val="808080" w:themeColor="background1" w:themeShade="80"/>
                                      <w:sz w:val="15"/>
                                      <w:szCs w:val="15"/>
                                    </w:rPr>
                                    <w:t xml:space="preserve"> </w:t>
                                  </w:r>
                                </w:p>
                                <w:p w14:paraId="3B39948E" w14:textId="77777777" w:rsidR="00EB0BD9" w:rsidRPr="00B3251A" w:rsidRDefault="00EB0BD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EB0BD9" w:rsidRPr="00B3251A" w:rsidRDefault="00EB0BD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EB0BD9" w:rsidRPr="00B3251A" w:rsidRDefault="00881C86" w:rsidP="00B3251A">
                            <w:pPr>
                              <w:spacing w:after="0"/>
                              <w:rPr>
                                <w:rFonts w:ascii="Arial" w:hAnsi="Arial" w:cs="Arial"/>
                                <w:color w:val="808080" w:themeColor="background1" w:themeShade="80"/>
                                <w:sz w:val="15"/>
                                <w:szCs w:val="15"/>
                              </w:rPr>
                            </w:pPr>
                            <w:hyperlink r:id="rId2" w:history="1">
                              <w:r w:rsidR="00EB0BD9" w:rsidRPr="00B3251A">
                                <w:rPr>
                                  <w:rStyle w:val="Hypertextovodkaz"/>
                                  <w:rFonts w:ascii="Arial" w:hAnsi="Arial" w:cs="Arial"/>
                                  <w:color w:val="808080" w:themeColor="background1" w:themeShade="80"/>
                                  <w:sz w:val="15"/>
                                  <w:szCs w:val="15"/>
                                </w:rPr>
                                <w:t>https://www.mkcr.cz/</w:t>
                              </w:r>
                            </w:hyperlink>
                            <w:r w:rsidR="00EB0BD9" w:rsidRPr="00B3251A">
                              <w:rPr>
                                <w:rFonts w:ascii="Arial" w:hAnsi="Arial" w:cs="Arial"/>
                                <w:color w:val="808080" w:themeColor="background1" w:themeShade="80"/>
                                <w:sz w:val="15"/>
                                <w:szCs w:val="15"/>
                              </w:rPr>
                              <w:t xml:space="preserve"> </w:t>
                            </w:r>
                          </w:p>
                          <w:p w14:paraId="3B39948E" w14:textId="77777777" w:rsidR="00EB0BD9" w:rsidRPr="00B3251A" w:rsidRDefault="00EB0BD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sidR="00611CEA">
              <w:rPr>
                <w:rFonts w:ascii="Arial" w:hAnsi="Arial" w:cs="Arial"/>
                <w:b/>
                <w:bCs/>
                <w:noProof/>
                <w:color w:val="A6A6A6" w:themeColor="background1" w:themeShade="A6"/>
                <w:sz w:val="18"/>
              </w:rPr>
              <w:t>15</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sidR="00611CEA">
              <w:rPr>
                <w:rFonts w:ascii="Arial" w:hAnsi="Arial" w:cs="Arial"/>
                <w:b/>
                <w:bCs/>
                <w:noProof/>
                <w:color w:val="A6A6A6" w:themeColor="background1" w:themeShade="A6"/>
                <w:sz w:val="18"/>
              </w:rPr>
              <w:t>15</w:t>
            </w:r>
            <w:r w:rsidRPr="00B3251A">
              <w:rPr>
                <w:rFonts w:ascii="Arial" w:hAnsi="Arial" w:cs="Arial"/>
                <w:b/>
                <w:bCs/>
                <w:color w:val="A6A6A6" w:themeColor="background1" w:themeShade="A6"/>
                <w:sz w:val="20"/>
                <w:szCs w:val="24"/>
              </w:rPr>
              <w:fldChar w:fldCharType="end"/>
            </w:r>
          </w:p>
        </w:sdtContent>
      </w:sdt>
    </w:sdtContent>
  </w:sdt>
  <w:p w14:paraId="5614A3B5" w14:textId="77777777" w:rsidR="00EB0BD9" w:rsidRPr="00370B54" w:rsidRDefault="00EB0BD9">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DCB1E" w14:textId="77777777" w:rsidR="0091194E" w:rsidRDefault="0091194E" w:rsidP="00FD409A">
      <w:pPr>
        <w:spacing w:after="0" w:line="240" w:lineRule="auto"/>
      </w:pPr>
      <w:r>
        <w:separator/>
      </w:r>
    </w:p>
  </w:footnote>
  <w:footnote w:type="continuationSeparator" w:id="0">
    <w:p w14:paraId="4A9B2A62" w14:textId="77777777" w:rsidR="0091194E" w:rsidRDefault="0091194E" w:rsidP="00FD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145C079A" w:rsidR="00EB0BD9" w:rsidRDefault="00EB0BD9">
    <w:pPr>
      <w:pStyle w:val="Zhlav"/>
    </w:pPr>
    <w:r>
      <w:rPr>
        <w:noProof/>
        <w:lang w:eastAsia="cs-CZ"/>
      </w:rPr>
      <w:drawing>
        <wp:inline distT="0" distB="0" distL="0" distR="0" wp14:anchorId="0A429B12" wp14:editId="380BC137">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62336" behindDoc="0" locked="0" layoutInCell="1" allowOverlap="1" wp14:anchorId="06529751" wp14:editId="5418614D">
          <wp:simplePos x="0" y="0"/>
          <wp:positionH relativeFrom="column">
            <wp:posOffset>4217670</wp:posOffset>
          </wp:positionH>
          <wp:positionV relativeFrom="paragraph">
            <wp:posOffset>67945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C504AA"/>
    <w:multiLevelType w:val="hybridMultilevel"/>
    <w:tmpl w:val="B1E273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6CBF12"/>
    <w:multiLevelType w:val="hybridMultilevel"/>
    <w:tmpl w:val="8E785D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E3A2DB"/>
    <w:multiLevelType w:val="hybridMultilevel"/>
    <w:tmpl w:val="0B5EB6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9CDCD0"/>
    <w:multiLevelType w:val="hybridMultilevel"/>
    <w:tmpl w:val="89599E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2120B"/>
    <w:multiLevelType w:val="hybridMultilevel"/>
    <w:tmpl w:val="47389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3869E1"/>
    <w:multiLevelType w:val="multilevel"/>
    <w:tmpl w:val="6CC66D7A"/>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9403A6"/>
    <w:multiLevelType w:val="hybridMultilevel"/>
    <w:tmpl w:val="E2071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B215F"/>
    <w:multiLevelType w:val="hybridMultilevel"/>
    <w:tmpl w:val="C67AD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802433"/>
    <w:multiLevelType w:val="hybridMultilevel"/>
    <w:tmpl w:val="DB3E6E30"/>
    <w:lvl w:ilvl="0" w:tplc="04050017">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B833E3"/>
    <w:multiLevelType w:val="hybridMultilevel"/>
    <w:tmpl w:val="6DD05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CE6C58"/>
    <w:multiLevelType w:val="hybridMultilevel"/>
    <w:tmpl w:val="22F8F9FA"/>
    <w:lvl w:ilvl="0" w:tplc="0FC8C0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2857F3"/>
    <w:multiLevelType w:val="multilevel"/>
    <w:tmpl w:val="6EDA046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A40AAA"/>
    <w:multiLevelType w:val="hybridMultilevel"/>
    <w:tmpl w:val="930A6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FD4E8B"/>
    <w:multiLevelType w:val="hybridMultilevel"/>
    <w:tmpl w:val="EB861BF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DD49EA"/>
    <w:multiLevelType w:val="hybridMultilevel"/>
    <w:tmpl w:val="FF46BCD8"/>
    <w:lvl w:ilvl="0" w:tplc="554E1C04">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2050EE"/>
    <w:multiLevelType w:val="hybridMultilevel"/>
    <w:tmpl w:val="18666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837FA5"/>
    <w:multiLevelType w:val="hybridMultilevel"/>
    <w:tmpl w:val="87DA23F4"/>
    <w:lvl w:ilvl="0" w:tplc="8EEC86F0">
      <w:start w:val="1"/>
      <w:numFmt w:val="bullet"/>
      <w:lvlText w:val=""/>
      <w:lvlJc w:val="left"/>
      <w:pPr>
        <w:ind w:left="20" w:hanging="360"/>
      </w:pPr>
      <w:rPr>
        <w:rFonts w:ascii="Symbol" w:hAnsi="Symbol" w:hint="default"/>
      </w:rPr>
    </w:lvl>
    <w:lvl w:ilvl="1" w:tplc="04050003">
      <w:start w:val="1"/>
      <w:numFmt w:val="bullet"/>
      <w:lvlText w:val="o"/>
      <w:lvlJc w:val="left"/>
      <w:pPr>
        <w:ind w:left="740" w:hanging="360"/>
      </w:pPr>
      <w:rPr>
        <w:rFonts w:ascii="Courier New" w:hAnsi="Courier New" w:cs="Courier New" w:hint="default"/>
      </w:rPr>
    </w:lvl>
    <w:lvl w:ilvl="2" w:tplc="04050005" w:tentative="1">
      <w:start w:val="1"/>
      <w:numFmt w:val="bullet"/>
      <w:lvlText w:val=""/>
      <w:lvlJc w:val="left"/>
      <w:pPr>
        <w:ind w:left="1460" w:hanging="360"/>
      </w:pPr>
      <w:rPr>
        <w:rFonts w:ascii="Wingdings" w:hAnsi="Wingdings" w:hint="default"/>
      </w:rPr>
    </w:lvl>
    <w:lvl w:ilvl="3" w:tplc="04050001" w:tentative="1">
      <w:start w:val="1"/>
      <w:numFmt w:val="bullet"/>
      <w:lvlText w:val=""/>
      <w:lvlJc w:val="left"/>
      <w:pPr>
        <w:ind w:left="2180" w:hanging="360"/>
      </w:pPr>
      <w:rPr>
        <w:rFonts w:ascii="Symbol" w:hAnsi="Symbol" w:hint="default"/>
      </w:rPr>
    </w:lvl>
    <w:lvl w:ilvl="4" w:tplc="04050003" w:tentative="1">
      <w:start w:val="1"/>
      <w:numFmt w:val="bullet"/>
      <w:lvlText w:val="o"/>
      <w:lvlJc w:val="left"/>
      <w:pPr>
        <w:ind w:left="2900" w:hanging="360"/>
      </w:pPr>
      <w:rPr>
        <w:rFonts w:ascii="Courier New" w:hAnsi="Courier New" w:cs="Courier New" w:hint="default"/>
      </w:rPr>
    </w:lvl>
    <w:lvl w:ilvl="5" w:tplc="04050005" w:tentative="1">
      <w:start w:val="1"/>
      <w:numFmt w:val="bullet"/>
      <w:lvlText w:val=""/>
      <w:lvlJc w:val="left"/>
      <w:pPr>
        <w:ind w:left="3620" w:hanging="360"/>
      </w:pPr>
      <w:rPr>
        <w:rFonts w:ascii="Wingdings" w:hAnsi="Wingdings" w:hint="default"/>
      </w:rPr>
    </w:lvl>
    <w:lvl w:ilvl="6" w:tplc="04050001" w:tentative="1">
      <w:start w:val="1"/>
      <w:numFmt w:val="bullet"/>
      <w:lvlText w:val=""/>
      <w:lvlJc w:val="left"/>
      <w:pPr>
        <w:ind w:left="4340" w:hanging="360"/>
      </w:pPr>
      <w:rPr>
        <w:rFonts w:ascii="Symbol" w:hAnsi="Symbol" w:hint="default"/>
      </w:rPr>
    </w:lvl>
    <w:lvl w:ilvl="7" w:tplc="04050003" w:tentative="1">
      <w:start w:val="1"/>
      <w:numFmt w:val="bullet"/>
      <w:lvlText w:val="o"/>
      <w:lvlJc w:val="left"/>
      <w:pPr>
        <w:ind w:left="5060" w:hanging="360"/>
      </w:pPr>
      <w:rPr>
        <w:rFonts w:ascii="Courier New" w:hAnsi="Courier New" w:cs="Courier New" w:hint="default"/>
      </w:rPr>
    </w:lvl>
    <w:lvl w:ilvl="8" w:tplc="04050005" w:tentative="1">
      <w:start w:val="1"/>
      <w:numFmt w:val="bullet"/>
      <w:lvlText w:val=""/>
      <w:lvlJc w:val="left"/>
      <w:pPr>
        <w:ind w:left="5780" w:hanging="360"/>
      </w:pPr>
      <w:rPr>
        <w:rFonts w:ascii="Wingdings" w:hAnsi="Wingdings" w:hint="default"/>
      </w:rPr>
    </w:lvl>
  </w:abstractNum>
  <w:abstractNum w:abstractNumId="17" w15:restartNumberingAfterBreak="0">
    <w:nsid w:val="3B4C1D6A"/>
    <w:multiLevelType w:val="hybridMultilevel"/>
    <w:tmpl w:val="621EA7D4"/>
    <w:lvl w:ilvl="0" w:tplc="04050017">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6862E1"/>
    <w:multiLevelType w:val="hybridMultilevel"/>
    <w:tmpl w:val="5536529C"/>
    <w:lvl w:ilvl="0" w:tplc="2D0EE10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2519AB"/>
    <w:multiLevelType w:val="hybridMultilevel"/>
    <w:tmpl w:val="D174FA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74451E3"/>
    <w:multiLevelType w:val="hybridMultilevel"/>
    <w:tmpl w:val="4E9C1A6C"/>
    <w:lvl w:ilvl="0" w:tplc="0D141C7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443D21"/>
    <w:multiLevelType w:val="hybridMultilevel"/>
    <w:tmpl w:val="859171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E00B695"/>
    <w:multiLevelType w:val="hybridMultilevel"/>
    <w:tmpl w:val="D14E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1D0C5E"/>
    <w:multiLevelType w:val="hybridMultilevel"/>
    <w:tmpl w:val="D6AAD1E4"/>
    <w:lvl w:ilvl="0" w:tplc="AFA02E5E">
      <w:start w:val="1"/>
      <w:numFmt w:val="lowerLetter"/>
      <w:lvlText w:val="%1)"/>
      <w:lvlJc w:val="left"/>
      <w:pPr>
        <w:ind w:left="720" w:hanging="360"/>
      </w:pPr>
      <w:rPr>
        <w:rFonts w:ascii="Arial" w:eastAsiaTheme="minorHAns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DA015C"/>
    <w:multiLevelType w:val="hybridMultilevel"/>
    <w:tmpl w:val="899206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9206B2"/>
    <w:multiLevelType w:val="hybridMultilevel"/>
    <w:tmpl w:val="263E5E7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D103CD"/>
    <w:multiLevelType w:val="hybridMultilevel"/>
    <w:tmpl w:val="C0260580"/>
    <w:lvl w:ilvl="0" w:tplc="AF38A2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256674"/>
    <w:multiLevelType w:val="hybridMultilevel"/>
    <w:tmpl w:val="C8D338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3F6C07"/>
    <w:multiLevelType w:val="hybridMultilevel"/>
    <w:tmpl w:val="4E08F6B4"/>
    <w:lvl w:ilvl="0" w:tplc="EA3A463C">
      <w:start w:val="200"/>
      <w:numFmt w:val="bullet"/>
      <w:lvlText w:val="-"/>
      <w:lvlJc w:val="left"/>
      <w:pPr>
        <w:ind w:left="1800" w:hanging="360"/>
      </w:pPr>
      <w:rPr>
        <w:rFonts w:ascii="Arial" w:eastAsiaTheme="minorHAnsi"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714C48EF"/>
    <w:multiLevelType w:val="hybridMultilevel"/>
    <w:tmpl w:val="79589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2C4D6C"/>
    <w:multiLevelType w:val="hybridMultilevel"/>
    <w:tmpl w:val="CFC8E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98185D"/>
    <w:multiLevelType w:val="hybridMultilevel"/>
    <w:tmpl w:val="A75CEB6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3">
      <w:start w:val="1"/>
      <w:numFmt w:val="upperRoman"/>
      <w:lvlText w:val="%5."/>
      <w:lvlJc w:val="righ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AF42FB"/>
    <w:multiLevelType w:val="hybridMultilevel"/>
    <w:tmpl w:val="CA26D21A"/>
    <w:lvl w:ilvl="0" w:tplc="0405000F">
      <w:start w:val="1"/>
      <w:numFmt w:val="decimal"/>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2"/>
  </w:num>
  <w:num w:numId="4">
    <w:abstractNumId w:val="28"/>
  </w:num>
  <w:num w:numId="5">
    <w:abstractNumId w:val="27"/>
  </w:num>
  <w:num w:numId="6">
    <w:abstractNumId w:val="34"/>
  </w:num>
  <w:num w:numId="7">
    <w:abstractNumId w:val="5"/>
  </w:num>
  <w:num w:numId="8">
    <w:abstractNumId w:val="26"/>
  </w:num>
  <w:num w:numId="9">
    <w:abstractNumId w:val="24"/>
  </w:num>
  <w:num w:numId="10">
    <w:abstractNumId w:val="23"/>
  </w:num>
  <w:num w:numId="11">
    <w:abstractNumId w:val="20"/>
  </w:num>
  <w:num w:numId="12">
    <w:abstractNumId w:val="25"/>
  </w:num>
  <w:num w:numId="13">
    <w:abstractNumId w:val="31"/>
  </w:num>
  <w:num w:numId="14">
    <w:abstractNumId w:val="17"/>
  </w:num>
  <w:num w:numId="15">
    <w:abstractNumId w:val="8"/>
  </w:num>
  <w:num w:numId="16">
    <w:abstractNumId w:val="35"/>
  </w:num>
  <w:num w:numId="17">
    <w:abstractNumId w:val="18"/>
  </w:num>
  <w:num w:numId="18">
    <w:abstractNumId w:val="10"/>
  </w:num>
  <w:num w:numId="19">
    <w:abstractNumId w:val="7"/>
  </w:num>
  <w:num w:numId="20">
    <w:abstractNumId w:val="13"/>
  </w:num>
  <w:num w:numId="21">
    <w:abstractNumId w:val="19"/>
  </w:num>
  <w:num w:numId="22">
    <w:abstractNumId w:val="30"/>
  </w:num>
  <w:num w:numId="23">
    <w:abstractNumId w:val="4"/>
  </w:num>
  <w:num w:numId="24">
    <w:abstractNumId w:val="9"/>
  </w:num>
  <w:num w:numId="25">
    <w:abstractNumId w:val="12"/>
  </w:num>
  <w:num w:numId="26">
    <w:abstractNumId w:val="1"/>
  </w:num>
  <w:num w:numId="27">
    <w:abstractNumId w:val="3"/>
  </w:num>
  <w:num w:numId="28">
    <w:abstractNumId w:val="14"/>
  </w:num>
  <w:num w:numId="29">
    <w:abstractNumId w:val="6"/>
  </w:num>
  <w:num w:numId="30">
    <w:abstractNumId w:val="2"/>
  </w:num>
  <w:num w:numId="31">
    <w:abstractNumId w:val="0"/>
  </w:num>
  <w:num w:numId="32">
    <w:abstractNumId w:val="22"/>
  </w:num>
  <w:num w:numId="33">
    <w:abstractNumId w:val="15"/>
  </w:num>
  <w:num w:numId="34">
    <w:abstractNumId w:val="21"/>
  </w:num>
  <w:num w:numId="35">
    <w:abstractNumId w:val="29"/>
  </w:num>
  <w:num w:numId="3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728"/>
    <w:rsid w:val="00006DF3"/>
    <w:rsid w:val="00006F84"/>
    <w:rsid w:val="0000799F"/>
    <w:rsid w:val="000121E0"/>
    <w:rsid w:val="000125A9"/>
    <w:rsid w:val="00017B1E"/>
    <w:rsid w:val="00021E84"/>
    <w:rsid w:val="00022E14"/>
    <w:rsid w:val="00032DEA"/>
    <w:rsid w:val="00036807"/>
    <w:rsid w:val="00040D01"/>
    <w:rsid w:val="00040F6E"/>
    <w:rsid w:val="0004399A"/>
    <w:rsid w:val="00044724"/>
    <w:rsid w:val="000474D8"/>
    <w:rsid w:val="00050DF6"/>
    <w:rsid w:val="00051ACD"/>
    <w:rsid w:val="00052427"/>
    <w:rsid w:val="00054AC0"/>
    <w:rsid w:val="0006035B"/>
    <w:rsid w:val="0006094A"/>
    <w:rsid w:val="00060FDB"/>
    <w:rsid w:val="00061940"/>
    <w:rsid w:val="0006299C"/>
    <w:rsid w:val="00064312"/>
    <w:rsid w:val="000645C7"/>
    <w:rsid w:val="000646D0"/>
    <w:rsid w:val="000651B7"/>
    <w:rsid w:val="00066CA8"/>
    <w:rsid w:val="00067340"/>
    <w:rsid w:val="00067BFA"/>
    <w:rsid w:val="00072A2A"/>
    <w:rsid w:val="00074008"/>
    <w:rsid w:val="0007744F"/>
    <w:rsid w:val="00080B07"/>
    <w:rsid w:val="00082224"/>
    <w:rsid w:val="000841B0"/>
    <w:rsid w:val="000857DA"/>
    <w:rsid w:val="00085E77"/>
    <w:rsid w:val="000866F6"/>
    <w:rsid w:val="000936B4"/>
    <w:rsid w:val="00094093"/>
    <w:rsid w:val="000944A3"/>
    <w:rsid w:val="0009481D"/>
    <w:rsid w:val="000A0F1D"/>
    <w:rsid w:val="000A16D2"/>
    <w:rsid w:val="000A1DBE"/>
    <w:rsid w:val="000B06B5"/>
    <w:rsid w:val="000B1CA8"/>
    <w:rsid w:val="000B4969"/>
    <w:rsid w:val="000B6164"/>
    <w:rsid w:val="000B6233"/>
    <w:rsid w:val="000C1C63"/>
    <w:rsid w:val="000C32A7"/>
    <w:rsid w:val="000C6446"/>
    <w:rsid w:val="000C79B2"/>
    <w:rsid w:val="000D1D74"/>
    <w:rsid w:val="000D4011"/>
    <w:rsid w:val="000E4AA2"/>
    <w:rsid w:val="000F1BC2"/>
    <w:rsid w:val="000F3E15"/>
    <w:rsid w:val="00102893"/>
    <w:rsid w:val="00103C6A"/>
    <w:rsid w:val="00104F90"/>
    <w:rsid w:val="00105B36"/>
    <w:rsid w:val="00105D0A"/>
    <w:rsid w:val="00106A81"/>
    <w:rsid w:val="001101CE"/>
    <w:rsid w:val="001110BE"/>
    <w:rsid w:val="001215A0"/>
    <w:rsid w:val="001216AC"/>
    <w:rsid w:val="001229EB"/>
    <w:rsid w:val="00122CF1"/>
    <w:rsid w:val="00124B2B"/>
    <w:rsid w:val="00126208"/>
    <w:rsid w:val="00133E69"/>
    <w:rsid w:val="00137FBA"/>
    <w:rsid w:val="0014261C"/>
    <w:rsid w:val="001454E7"/>
    <w:rsid w:val="00151E26"/>
    <w:rsid w:val="00153961"/>
    <w:rsid w:val="001662A4"/>
    <w:rsid w:val="001671F3"/>
    <w:rsid w:val="001672E1"/>
    <w:rsid w:val="001676B2"/>
    <w:rsid w:val="0017212B"/>
    <w:rsid w:val="001740F4"/>
    <w:rsid w:val="0017623F"/>
    <w:rsid w:val="00181A59"/>
    <w:rsid w:val="00181E9A"/>
    <w:rsid w:val="00182425"/>
    <w:rsid w:val="00182EAC"/>
    <w:rsid w:val="00184BEB"/>
    <w:rsid w:val="001858C4"/>
    <w:rsid w:val="001867DB"/>
    <w:rsid w:val="00190101"/>
    <w:rsid w:val="001917E0"/>
    <w:rsid w:val="001932B6"/>
    <w:rsid w:val="00193C8B"/>
    <w:rsid w:val="00194D06"/>
    <w:rsid w:val="001969D5"/>
    <w:rsid w:val="00197972"/>
    <w:rsid w:val="001A36A0"/>
    <w:rsid w:val="001A75C8"/>
    <w:rsid w:val="001B2BEA"/>
    <w:rsid w:val="001B404C"/>
    <w:rsid w:val="001B72DC"/>
    <w:rsid w:val="001C3F17"/>
    <w:rsid w:val="001C7352"/>
    <w:rsid w:val="001D01D8"/>
    <w:rsid w:val="001D0BD9"/>
    <w:rsid w:val="001D28E9"/>
    <w:rsid w:val="001D349F"/>
    <w:rsid w:val="001D53EC"/>
    <w:rsid w:val="001D5B68"/>
    <w:rsid w:val="001D6B66"/>
    <w:rsid w:val="001D73FE"/>
    <w:rsid w:val="001E0668"/>
    <w:rsid w:val="001E1CAE"/>
    <w:rsid w:val="001E49D3"/>
    <w:rsid w:val="001E646C"/>
    <w:rsid w:val="001E797D"/>
    <w:rsid w:val="001F5CDD"/>
    <w:rsid w:val="00202167"/>
    <w:rsid w:val="00211C5B"/>
    <w:rsid w:val="002153E7"/>
    <w:rsid w:val="00215B0F"/>
    <w:rsid w:val="00216A9A"/>
    <w:rsid w:val="00216F64"/>
    <w:rsid w:val="00223346"/>
    <w:rsid w:val="00227038"/>
    <w:rsid w:val="00231867"/>
    <w:rsid w:val="002333D0"/>
    <w:rsid w:val="00235ADD"/>
    <w:rsid w:val="00240341"/>
    <w:rsid w:val="00241875"/>
    <w:rsid w:val="00242193"/>
    <w:rsid w:val="00242568"/>
    <w:rsid w:val="00245D9F"/>
    <w:rsid w:val="00246E5E"/>
    <w:rsid w:val="00247DF2"/>
    <w:rsid w:val="00250120"/>
    <w:rsid w:val="00251A01"/>
    <w:rsid w:val="00252602"/>
    <w:rsid w:val="00252963"/>
    <w:rsid w:val="0025407B"/>
    <w:rsid w:val="00255223"/>
    <w:rsid w:val="00255E8C"/>
    <w:rsid w:val="00265B0D"/>
    <w:rsid w:val="0026638C"/>
    <w:rsid w:val="00270137"/>
    <w:rsid w:val="00274484"/>
    <w:rsid w:val="00281544"/>
    <w:rsid w:val="002821F1"/>
    <w:rsid w:val="00282405"/>
    <w:rsid w:val="00284120"/>
    <w:rsid w:val="002905AF"/>
    <w:rsid w:val="00292FC1"/>
    <w:rsid w:val="00297B0A"/>
    <w:rsid w:val="002A3911"/>
    <w:rsid w:val="002A5702"/>
    <w:rsid w:val="002C513C"/>
    <w:rsid w:val="002C6040"/>
    <w:rsid w:val="002C72E6"/>
    <w:rsid w:val="002C7B80"/>
    <w:rsid w:val="002D2CF9"/>
    <w:rsid w:val="002E1552"/>
    <w:rsid w:val="002E15AC"/>
    <w:rsid w:val="002E1EC8"/>
    <w:rsid w:val="002E417A"/>
    <w:rsid w:val="002E6DA5"/>
    <w:rsid w:val="002E730F"/>
    <w:rsid w:val="002E7A91"/>
    <w:rsid w:val="002F1425"/>
    <w:rsid w:val="002F34E5"/>
    <w:rsid w:val="002F5E0D"/>
    <w:rsid w:val="00301FD6"/>
    <w:rsid w:val="003032BA"/>
    <w:rsid w:val="0030676B"/>
    <w:rsid w:val="0030691E"/>
    <w:rsid w:val="003113E3"/>
    <w:rsid w:val="003117C3"/>
    <w:rsid w:val="00322DFD"/>
    <w:rsid w:val="003233D9"/>
    <w:rsid w:val="00323638"/>
    <w:rsid w:val="00323E28"/>
    <w:rsid w:val="003246CF"/>
    <w:rsid w:val="00326DC1"/>
    <w:rsid w:val="00331DBE"/>
    <w:rsid w:val="00332F05"/>
    <w:rsid w:val="00334C65"/>
    <w:rsid w:val="003359DA"/>
    <w:rsid w:val="00335DDD"/>
    <w:rsid w:val="003364DE"/>
    <w:rsid w:val="00337C2E"/>
    <w:rsid w:val="00341223"/>
    <w:rsid w:val="00346268"/>
    <w:rsid w:val="0035030F"/>
    <w:rsid w:val="003506AB"/>
    <w:rsid w:val="003519B8"/>
    <w:rsid w:val="00354F4C"/>
    <w:rsid w:val="003628CB"/>
    <w:rsid w:val="0036539B"/>
    <w:rsid w:val="00370B54"/>
    <w:rsid w:val="003721EA"/>
    <w:rsid w:val="003749B8"/>
    <w:rsid w:val="00376B29"/>
    <w:rsid w:val="00383FAE"/>
    <w:rsid w:val="003871F5"/>
    <w:rsid w:val="00391480"/>
    <w:rsid w:val="003937C0"/>
    <w:rsid w:val="00394A52"/>
    <w:rsid w:val="00396001"/>
    <w:rsid w:val="003A3D7E"/>
    <w:rsid w:val="003A5380"/>
    <w:rsid w:val="003B0818"/>
    <w:rsid w:val="003B0C61"/>
    <w:rsid w:val="003B4276"/>
    <w:rsid w:val="003B4AFA"/>
    <w:rsid w:val="003C116F"/>
    <w:rsid w:val="003C2283"/>
    <w:rsid w:val="003C40AF"/>
    <w:rsid w:val="003C41E3"/>
    <w:rsid w:val="003C556E"/>
    <w:rsid w:val="003C56D0"/>
    <w:rsid w:val="003C6B68"/>
    <w:rsid w:val="003D0339"/>
    <w:rsid w:val="003D3805"/>
    <w:rsid w:val="003E059A"/>
    <w:rsid w:val="003E063B"/>
    <w:rsid w:val="003E18A5"/>
    <w:rsid w:val="003E3A60"/>
    <w:rsid w:val="003E4240"/>
    <w:rsid w:val="003E4894"/>
    <w:rsid w:val="003E6AB7"/>
    <w:rsid w:val="003E7C2A"/>
    <w:rsid w:val="003F16E9"/>
    <w:rsid w:val="003F2421"/>
    <w:rsid w:val="003F43DC"/>
    <w:rsid w:val="003F5225"/>
    <w:rsid w:val="003F593C"/>
    <w:rsid w:val="003F71B1"/>
    <w:rsid w:val="003F7FD8"/>
    <w:rsid w:val="0040005A"/>
    <w:rsid w:val="00403AD1"/>
    <w:rsid w:val="00403D25"/>
    <w:rsid w:val="00406267"/>
    <w:rsid w:val="0042117C"/>
    <w:rsid w:val="0042391A"/>
    <w:rsid w:val="00423EC3"/>
    <w:rsid w:val="0042577B"/>
    <w:rsid w:val="00426659"/>
    <w:rsid w:val="0043006A"/>
    <w:rsid w:val="00432C59"/>
    <w:rsid w:val="004364E6"/>
    <w:rsid w:val="0044493F"/>
    <w:rsid w:val="00461CF7"/>
    <w:rsid w:val="00461F4F"/>
    <w:rsid w:val="00465ACF"/>
    <w:rsid w:val="0046792D"/>
    <w:rsid w:val="004703F7"/>
    <w:rsid w:val="00471D34"/>
    <w:rsid w:val="00475347"/>
    <w:rsid w:val="00475D09"/>
    <w:rsid w:val="00483BBA"/>
    <w:rsid w:val="00490DE5"/>
    <w:rsid w:val="004913A3"/>
    <w:rsid w:val="00492674"/>
    <w:rsid w:val="00494D12"/>
    <w:rsid w:val="004A0912"/>
    <w:rsid w:val="004A7097"/>
    <w:rsid w:val="004B7D16"/>
    <w:rsid w:val="004C0DAF"/>
    <w:rsid w:val="004C193E"/>
    <w:rsid w:val="004C289A"/>
    <w:rsid w:val="004C2A0A"/>
    <w:rsid w:val="004C3E64"/>
    <w:rsid w:val="004C68CD"/>
    <w:rsid w:val="004D3506"/>
    <w:rsid w:val="004D37CD"/>
    <w:rsid w:val="004D4971"/>
    <w:rsid w:val="004D5315"/>
    <w:rsid w:val="004D5812"/>
    <w:rsid w:val="004D7A1A"/>
    <w:rsid w:val="004E035A"/>
    <w:rsid w:val="004E5840"/>
    <w:rsid w:val="004E7851"/>
    <w:rsid w:val="004E7F0E"/>
    <w:rsid w:val="004F1B0D"/>
    <w:rsid w:val="004F30DC"/>
    <w:rsid w:val="004F6703"/>
    <w:rsid w:val="0050606E"/>
    <w:rsid w:val="005119A4"/>
    <w:rsid w:val="0051385D"/>
    <w:rsid w:val="005142F9"/>
    <w:rsid w:val="0052451A"/>
    <w:rsid w:val="00531F1E"/>
    <w:rsid w:val="00532EEF"/>
    <w:rsid w:val="00533E9C"/>
    <w:rsid w:val="00535E58"/>
    <w:rsid w:val="00537AC9"/>
    <w:rsid w:val="00545DCD"/>
    <w:rsid w:val="00552A3D"/>
    <w:rsid w:val="00552C8F"/>
    <w:rsid w:val="00554581"/>
    <w:rsid w:val="00554F16"/>
    <w:rsid w:val="005551DE"/>
    <w:rsid w:val="005567E2"/>
    <w:rsid w:val="005630A4"/>
    <w:rsid w:val="00563F2A"/>
    <w:rsid w:val="00570971"/>
    <w:rsid w:val="005744A9"/>
    <w:rsid w:val="0057656F"/>
    <w:rsid w:val="005816A4"/>
    <w:rsid w:val="0058223C"/>
    <w:rsid w:val="005842D2"/>
    <w:rsid w:val="005854BE"/>
    <w:rsid w:val="00585988"/>
    <w:rsid w:val="00585C5A"/>
    <w:rsid w:val="00587A5D"/>
    <w:rsid w:val="00592465"/>
    <w:rsid w:val="00594E27"/>
    <w:rsid w:val="005A2784"/>
    <w:rsid w:val="005A29CA"/>
    <w:rsid w:val="005A33D5"/>
    <w:rsid w:val="005B2E05"/>
    <w:rsid w:val="005B3016"/>
    <w:rsid w:val="005B307B"/>
    <w:rsid w:val="005B7BCE"/>
    <w:rsid w:val="005D0CA9"/>
    <w:rsid w:val="005D2081"/>
    <w:rsid w:val="005D323B"/>
    <w:rsid w:val="005D4582"/>
    <w:rsid w:val="005D5ACA"/>
    <w:rsid w:val="005E0362"/>
    <w:rsid w:val="005E04C1"/>
    <w:rsid w:val="005E303C"/>
    <w:rsid w:val="005E4921"/>
    <w:rsid w:val="005E6537"/>
    <w:rsid w:val="005E655E"/>
    <w:rsid w:val="005E6B73"/>
    <w:rsid w:val="005F0FC2"/>
    <w:rsid w:val="005F6211"/>
    <w:rsid w:val="005F69E7"/>
    <w:rsid w:val="005F7DC4"/>
    <w:rsid w:val="00600110"/>
    <w:rsid w:val="00603B30"/>
    <w:rsid w:val="006062A0"/>
    <w:rsid w:val="00611CEA"/>
    <w:rsid w:val="0061639F"/>
    <w:rsid w:val="00624534"/>
    <w:rsid w:val="00624992"/>
    <w:rsid w:val="00624D2E"/>
    <w:rsid w:val="00625A65"/>
    <w:rsid w:val="0063030F"/>
    <w:rsid w:val="006331FC"/>
    <w:rsid w:val="00635629"/>
    <w:rsid w:val="0063655D"/>
    <w:rsid w:val="00642B95"/>
    <w:rsid w:val="00642C98"/>
    <w:rsid w:val="00645061"/>
    <w:rsid w:val="00645271"/>
    <w:rsid w:val="00645320"/>
    <w:rsid w:val="006500A2"/>
    <w:rsid w:val="00654057"/>
    <w:rsid w:val="00660391"/>
    <w:rsid w:val="00664672"/>
    <w:rsid w:val="00665522"/>
    <w:rsid w:val="0066733E"/>
    <w:rsid w:val="006738D9"/>
    <w:rsid w:val="00673A25"/>
    <w:rsid w:val="00674660"/>
    <w:rsid w:val="006753E3"/>
    <w:rsid w:val="00675604"/>
    <w:rsid w:val="00675BD2"/>
    <w:rsid w:val="00675D75"/>
    <w:rsid w:val="006767C2"/>
    <w:rsid w:val="00680682"/>
    <w:rsid w:val="006833FF"/>
    <w:rsid w:val="0068724A"/>
    <w:rsid w:val="00691E4D"/>
    <w:rsid w:val="00692A99"/>
    <w:rsid w:val="00695919"/>
    <w:rsid w:val="00695F51"/>
    <w:rsid w:val="00697817"/>
    <w:rsid w:val="006979A1"/>
    <w:rsid w:val="006A1560"/>
    <w:rsid w:val="006A3333"/>
    <w:rsid w:val="006A4CE9"/>
    <w:rsid w:val="006A6083"/>
    <w:rsid w:val="006B09E0"/>
    <w:rsid w:val="006B264B"/>
    <w:rsid w:val="006B7A37"/>
    <w:rsid w:val="006B7E40"/>
    <w:rsid w:val="006C35B4"/>
    <w:rsid w:val="006C401E"/>
    <w:rsid w:val="006C4269"/>
    <w:rsid w:val="006C5F37"/>
    <w:rsid w:val="006D3B4C"/>
    <w:rsid w:val="006D5462"/>
    <w:rsid w:val="006D636B"/>
    <w:rsid w:val="006E0A1E"/>
    <w:rsid w:val="006E2C52"/>
    <w:rsid w:val="006E31D7"/>
    <w:rsid w:val="006E36E8"/>
    <w:rsid w:val="006E4292"/>
    <w:rsid w:val="006E4AD9"/>
    <w:rsid w:val="006E6928"/>
    <w:rsid w:val="006F5AF3"/>
    <w:rsid w:val="007055FF"/>
    <w:rsid w:val="0070574A"/>
    <w:rsid w:val="007061AA"/>
    <w:rsid w:val="007069A5"/>
    <w:rsid w:val="007079A0"/>
    <w:rsid w:val="00713391"/>
    <w:rsid w:val="007138C1"/>
    <w:rsid w:val="00721C2A"/>
    <w:rsid w:val="0072380E"/>
    <w:rsid w:val="007243DD"/>
    <w:rsid w:val="00724B7E"/>
    <w:rsid w:val="007329F9"/>
    <w:rsid w:val="00735AC8"/>
    <w:rsid w:val="007449E4"/>
    <w:rsid w:val="00750F07"/>
    <w:rsid w:val="00757C48"/>
    <w:rsid w:val="00760B83"/>
    <w:rsid w:val="00761401"/>
    <w:rsid w:val="00767C31"/>
    <w:rsid w:val="007814CC"/>
    <w:rsid w:val="007927F0"/>
    <w:rsid w:val="007A1EE8"/>
    <w:rsid w:val="007A27A6"/>
    <w:rsid w:val="007A7E17"/>
    <w:rsid w:val="007B0EB9"/>
    <w:rsid w:val="007B6BBF"/>
    <w:rsid w:val="007C5255"/>
    <w:rsid w:val="007C59E4"/>
    <w:rsid w:val="007D062F"/>
    <w:rsid w:val="007D10CA"/>
    <w:rsid w:val="007D1474"/>
    <w:rsid w:val="007E32BD"/>
    <w:rsid w:val="007E452B"/>
    <w:rsid w:val="007E6CFF"/>
    <w:rsid w:val="007F12AA"/>
    <w:rsid w:val="007F20A2"/>
    <w:rsid w:val="007F322F"/>
    <w:rsid w:val="007F50BD"/>
    <w:rsid w:val="007F58AD"/>
    <w:rsid w:val="007F667B"/>
    <w:rsid w:val="007F7A82"/>
    <w:rsid w:val="00801E94"/>
    <w:rsid w:val="00802D30"/>
    <w:rsid w:val="00803DA6"/>
    <w:rsid w:val="008065F0"/>
    <w:rsid w:val="0081189E"/>
    <w:rsid w:val="008132C1"/>
    <w:rsid w:val="0081416A"/>
    <w:rsid w:val="00816A15"/>
    <w:rsid w:val="00816B1A"/>
    <w:rsid w:val="008200F5"/>
    <w:rsid w:val="00820898"/>
    <w:rsid w:val="00822334"/>
    <w:rsid w:val="0082326A"/>
    <w:rsid w:val="00823CCF"/>
    <w:rsid w:val="00824CAC"/>
    <w:rsid w:val="00826C41"/>
    <w:rsid w:val="00827B0F"/>
    <w:rsid w:val="0083063F"/>
    <w:rsid w:val="00830AC7"/>
    <w:rsid w:val="008310F4"/>
    <w:rsid w:val="0083125F"/>
    <w:rsid w:val="0083493B"/>
    <w:rsid w:val="0083573D"/>
    <w:rsid w:val="00836CA7"/>
    <w:rsid w:val="0084203D"/>
    <w:rsid w:val="00842564"/>
    <w:rsid w:val="00843000"/>
    <w:rsid w:val="0084604E"/>
    <w:rsid w:val="008477B5"/>
    <w:rsid w:val="00854CDC"/>
    <w:rsid w:val="00855613"/>
    <w:rsid w:val="00857F4B"/>
    <w:rsid w:val="008626EA"/>
    <w:rsid w:val="008631A1"/>
    <w:rsid w:val="00866FCF"/>
    <w:rsid w:val="008705CE"/>
    <w:rsid w:val="0087193E"/>
    <w:rsid w:val="0087384F"/>
    <w:rsid w:val="00875D92"/>
    <w:rsid w:val="0087613C"/>
    <w:rsid w:val="008775DE"/>
    <w:rsid w:val="008777E3"/>
    <w:rsid w:val="00880FB2"/>
    <w:rsid w:val="00881C86"/>
    <w:rsid w:val="008821F2"/>
    <w:rsid w:val="008831DA"/>
    <w:rsid w:val="008850CC"/>
    <w:rsid w:val="00892C83"/>
    <w:rsid w:val="00892CA3"/>
    <w:rsid w:val="00893F3E"/>
    <w:rsid w:val="00894AE1"/>
    <w:rsid w:val="00896F1A"/>
    <w:rsid w:val="008A13CE"/>
    <w:rsid w:val="008A29FC"/>
    <w:rsid w:val="008A333A"/>
    <w:rsid w:val="008A3480"/>
    <w:rsid w:val="008A4E5F"/>
    <w:rsid w:val="008A563B"/>
    <w:rsid w:val="008A6DDF"/>
    <w:rsid w:val="008B0275"/>
    <w:rsid w:val="008B39AE"/>
    <w:rsid w:val="008B75E4"/>
    <w:rsid w:val="008C214F"/>
    <w:rsid w:val="008C7FD4"/>
    <w:rsid w:val="008D0E71"/>
    <w:rsid w:val="008D14D7"/>
    <w:rsid w:val="008D223C"/>
    <w:rsid w:val="008D627E"/>
    <w:rsid w:val="008D7118"/>
    <w:rsid w:val="008E030C"/>
    <w:rsid w:val="008E096C"/>
    <w:rsid w:val="008E448A"/>
    <w:rsid w:val="008F2D3D"/>
    <w:rsid w:val="008F63AE"/>
    <w:rsid w:val="008F6BCA"/>
    <w:rsid w:val="00901BC8"/>
    <w:rsid w:val="00911136"/>
    <w:rsid w:val="0091194E"/>
    <w:rsid w:val="0091456E"/>
    <w:rsid w:val="00914DE8"/>
    <w:rsid w:val="00915FEB"/>
    <w:rsid w:val="00917D29"/>
    <w:rsid w:val="00920DC5"/>
    <w:rsid w:val="00921522"/>
    <w:rsid w:val="0092377F"/>
    <w:rsid w:val="00924B41"/>
    <w:rsid w:val="00925FF3"/>
    <w:rsid w:val="00926D13"/>
    <w:rsid w:val="00930718"/>
    <w:rsid w:val="00930856"/>
    <w:rsid w:val="009341AB"/>
    <w:rsid w:val="00934BE8"/>
    <w:rsid w:val="0093572E"/>
    <w:rsid w:val="00944843"/>
    <w:rsid w:val="00947F1B"/>
    <w:rsid w:val="00953CBE"/>
    <w:rsid w:val="00961120"/>
    <w:rsid w:val="00970152"/>
    <w:rsid w:val="0097111F"/>
    <w:rsid w:val="009711E1"/>
    <w:rsid w:val="009738BD"/>
    <w:rsid w:val="009749BC"/>
    <w:rsid w:val="00980139"/>
    <w:rsid w:val="00984692"/>
    <w:rsid w:val="00985F0F"/>
    <w:rsid w:val="009866A5"/>
    <w:rsid w:val="0098710E"/>
    <w:rsid w:val="00991DE3"/>
    <w:rsid w:val="009928E5"/>
    <w:rsid w:val="00993C17"/>
    <w:rsid w:val="00995A9C"/>
    <w:rsid w:val="00997402"/>
    <w:rsid w:val="009A1807"/>
    <w:rsid w:val="009A4A4E"/>
    <w:rsid w:val="009B372A"/>
    <w:rsid w:val="009B58D0"/>
    <w:rsid w:val="009C082B"/>
    <w:rsid w:val="009C0D61"/>
    <w:rsid w:val="009C707E"/>
    <w:rsid w:val="009D08C2"/>
    <w:rsid w:val="009D228F"/>
    <w:rsid w:val="009D23F3"/>
    <w:rsid w:val="009E0719"/>
    <w:rsid w:val="009E455A"/>
    <w:rsid w:val="009E5CFC"/>
    <w:rsid w:val="009E7E07"/>
    <w:rsid w:val="009F1972"/>
    <w:rsid w:val="009F41D3"/>
    <w:rsid w:val="00A02D77"/>
    <w:rsid w:val="00A02E04"/>
    <w:rsid w:val="00A0500B"/>
    <w:rsid w:val="00A15740"/>
    <w:rsid w:val="00A171EF"/>
    <w:rsid w:val="00A17A94"/>
    <w:rsid w:val="00A21E58"/>
    <w:rsid w:val="00A244FD"/>
    <w:rsid w:val="00A24863"/>
    <w:rsid w:val="00A271D9"/>
    <w:rsid w:val="00A30D3B"/>
    <w:rsid w:val="00A31D00"/>
    <w:rsid w:val="00A35246"/>
    <w:rsid w:val="00A37058"/>
    <w:rsid w:val="00A42893"/>
    <w:rsid w:val="00A44296"/>
    <w:rsid w:val="00A44709"/>
    <w:rsid w:val="00A46B19"/>
    <w:rsid w:val="00A51AB9"/>
    <w:rsid w:val="00A54778"/>
    <w:rsid w:val="00A547E4"/>
    <w:rsid w:val="00A55B07"/>
    <w:rsid w:val="00A60A65"/>
    <w:rsid w:val="00A6225F"/>
    <w:rsid w:val="00A62F58"/>
    <w:rsid w:val="00A63EDF"/>
    <w:rsid w:val="00A708CF"/>
    <w:rsid w:val="00A71E09"/>
    <w:rsid w:val="00A735B7"/>
    <w:rsid w:val="00A74698"/>
    <w:rsid w:val="00A7514C"/>
    <w:rsid w:val="00A7792B"/>
    <w:rsid w:val="00A81A0F"/>
    <w:rsid w:val="00A83068"/>
    <w:rsid w:val="00A86EE5"/>
    <w:rsid w:val="00A907F3"/>
    <w:rsid w:val="00A955D0"/>
    <w:rsid w:val="00A9563F"/>
    <w:rsid w:val="00AA1FC1"/>
    <w:rsid w:val="00AA5947"/>
    <w:rsid w:val="00AA69C5"/>
    <w:rsid w:val="00AA6C00"/>
    <w:rsid w:val="00AB0634"/>
    <w:rsid w:val="00AB29A7"/>
    <w:rsid w:val="00AB3473"/>
    <w:rsid w:val="00AB6364"/>
    <w:rsid w:val="00AB748B"/>
    <w:rsid w:val="00AD08A9"/>
    <w:rsid w:val="00AD2E79"/>
    <w:rsid w:val="00AD362E"/>
    <w:rsid w:val="00AD45D7"/>
    <w:rsid w:val="00AE001B"/>
    <w:rsid w:val="00AE1DB5"/>
    <w:rsid w:val="00AE1DCB"/>
    <w:rsid w:val="00AE6FDD"/>
    <w:rsid w:val="00AF0477"/>
    <w:rsid w:val="00AF3A03"/>
    <w:rsid w:val="00AF487D"/>
    <w:rsid w:val="00AF5DEF"/>
    <w:rsid w:val="00B03A5E"/>
    <w:rsid w:val="00B079AC"/>
    <w:rsid w:val="00B11C39"/>
    <w:rsid w:val="00B124B2"/>
    <w:rsid w:val="00B13525"/>
    <w:rsid w:val="00B154BB"/>
    <w:rsid w:val="00B15F54"/>
    <w:rsid w:val="00B174BB"/>
    <w:rsid w:val="00B21EF7"/>
    <w:rsid w:val="00B22250"/>
    <w:rsid w:val="00B3251A"/>
    <w:rsid w:val="00B32F88"/>
    <w:rsid w:val="00B40E7D"/>
    <w:rsid w:val="00B424D6"/>
    <w:rsid w:val="00B45A44"/>
    <w:rsid w:val="00B51170"/>
    <w:rsid w:val="00B5396B"/>
    <w:rsid w:val="00B545B2"/>
    <w:rsid w:val="00B57162"/>
    <w:rsid w:val="00B57650"/>
    <w:rsid w:val="00B57826"/>
    <w:rsid w:val="00B61549"/>
    <w:rsid w:val="00B63FD6"/>
    <w:rsid w:val="00B644F7"/>
    <w:rsid w:val="00B647E0"/>
    <w:rsid w:val="00B64C19"/>
    <w:rsid w:val="00B66789"/>
    <w:rsid w:val="00B66A3F"/>
    <w:rsid w:val="00B67A06"/>
    <w:rsid w:val="00B70EA0"/>
    <w:rsid w:val="00B716C8"/>
    <w:rsid w:val="00B772E3"/>
    <w:rsid w:val="00B77B1F"/>
    <w:rsid w:val="00B80718"/>
    <w:rsid w:val="00B80DC7"/>
    <w:rsid w:val="00B8287F"/>
    <w:rsid w:val="00B85AF2"/>
    <w:rsid w:val="00B86286"/>
    <w:rsid w:val="00B904A6"/>
    <w:rsid w:val="00B92A4F"/>
    <w:rsid w:val="00B92C24"/>
    <w:rsid w:val="00B95C74"/>
    <w:rsid w:val="00B9633F"/>
    <w:rsid w:val="00B96C68"/>
    <w:rsid w:val="00BA3F4B"/>
    <w:rsid w:val="00BA57AB"/>
    <w:rsid w:val="00BA6EEE"/>
    <w:rsid w:val="00BA7552"/>
    <w:rsid w:val="00BB2B85"/>
    <w:rsid w:val="00BB53AE"/>
    <w:rsid w:val="00BB60AF"/>
    <w:rsid w:val="00BB7E04"/>
    <w:rsid w:val="00BC1C1E"/>
    <w:rsid w:val="00BC1E81"/>
    <w:rsid w:val="00BC26B9"/>
    <w:rsid w:val="00BC401E"/>
    <w:rsid w:val="00BC507C"/>
    <w:rsid w:val="00BC6EC3"/>
    <w:rsid w:val="00BD0231"/>
    <w:rsid w:val="00BD086E"/>
    <w:rsid w:val="00BD0DA4"/>
    <w:rsid w:val="00BD261F"/>
    <w:rsid w:val="00BD2BA8"/>
    <w:rsid w:val="00BD66B4"/>
    <w:rsid w:val="00BD6B95"/>
    <w:rsid w:val="00BE134C"/>
    <w:rsid w:val="00BE282B"/>
    <w:rsid w:val="00BE5DF4"/>
    <w:rsid w:val="00BF563E"/>
    <w:rsid w:val="00BF656B"/>
    <w:rsid w:val="00BF68A9"/>
    <w:rsid w:val="00C03C3A"/>
    <w:rsid w:val="00C0564F"/>
    <w:rsid w:val="00C06EED"/>
    <w:rsid w:val="00C07766"/>
    <w:rsid w:val="00C11115"/>
    <w:rsid w:val="00C15ECA"/>
    <w:rsid w:val="00C15F09"/>
    <w:rsid w:val="00C16357"/>
    <w:rsid w:val="00C21567"/>
    <w:rsid w:val="00C21F67"/>
    <w:rsid w:val="00C22D29"/>
    <w:rsid w:val="00C241BA"/>
    <w:rsid w:val="00C30972"/>
    <w:rsid w:val="00C313EB"/>
    <w:rsid w:val="00C370B4"/>
    <w:rsid w:val="00C406E9"/>
    <w:rsid w:val="00C44DED"/>
    <w:rsid w:val="00C45EDD"/>
    <w:rsid w:val="00C539DD"/>
    <w:rsid w:val="00C545A3"/>
    <w:rsid w:val="00C55AA0"/>
    <w:rsid w:val="00C5649A"/>
    <w:rsid w:val="00C60F65"/>
    <w:rsid w:val="00C612F2"/>
    <w:rsid w:val="00C653E5"/>
    <w:rsid w:val="00C71DC1"/>
    <w:rsid w:val="00C71FB5"/>
    <w:rsid w:val="00C7237E"/>
    <w:rsid w:val="00C74B00"/>
    <w:rsid w:val="00C74C33"/>
    <w:rsid w:val="00C750D8"/>
    <w:rsid w:val="00C81CDA"/>
    <w:rsid w:val="00C826BF"/>
    <w:rsid w:val="00C828B6"/>
    <w:rsid w:val="00C8363A"/>
    <w:rsid w:val="00CA7CE1"/>
    <w:rsid w:val="00CB35DE"/>
    <w:rsid w:val="00CB6961"/>
    <w:rsid w:val="00CB780D"/>
    <w:rsid w:val="00CC0A8C"/>
    <w:rsid w:val="00CC6B9C"/>
    <w:rsid w:val="00CC7973"/>
    <w:rsid w:val="00CD3FB1"/>
    <w:rsid w:val="00CD4879"/>
    <w:rsid w:val="00CD63E6"/>
    <w:rsid w:val="00CD7FCA"/>
    <w:rsid w:val="00CE06B3"/>
    <w:rsid w:val="00CE11F3"/>
    <w:rsid w:val="00CE2E13"/>
    <w:rsid w:val="00CE3510"/>
    <w:rsid w:val="00CE5ECB"/>
    <w:rsid w:val="00CF37EA"/>
    <w:rsid w:val="00CF5725"/>
    <w:rsid w:val="00CF5DAE"/>
    <w:rsid w:val="00CF6A8F"/>
    <w:rsid w:val="00D04B08"/>
    <w:rsid w:val="00D04E37"/>
    <w:rsid w:val="00D069A0"/>
    <w:rsid w:val="00D1293B"/>
    <w:rsid w:val="00D129E7"/>
    <w:rsid w:val="00D164F0"/>
    <w:rsid w:val="00D232B8"/>
    <w:rsid w:val="00D2364F"/>
    <w:rsid w:val="00D318A4"/>
    <w:rsid w:val="00D3311D"/>
    <w:rsid w:val="00D34496"/>
    <w:rsid w:val="00D35B15"/>
    <w:rsid w:val="00D35D59"/>
    <w:rsid w:val="00D36F57"/>
    <w:rsid w:val="00D37663"/>
    <w:rsid w:val="00D43CBE"/>
    <w:rsid w:val="00D523A5"/>
    <w:rsid w:val="00D573BF"/>
    <w:rsid w:val="00D57DC7"/>
    <w:rsid w:val="00D635E8"/>
    <w:rsid w:val="00D706A4"/>
    <w:rsid w:val="00D711A0"/>
    <w:rsid w:val="00D7228C"/>
    <w:rsid w:val="00D81232"/>
    <w:rsid w:val="00D83C5C"/>
    <w:rsid w:val="00D84252"/>
    <w:rsid w:val="00D85786"/>
    <w:rsid w:val="00D87704"/>
    <w:rsid w:val="00DA1812"/>
    <w:rsid w:val="00DA3F19"/>
    <w:rsid w:val="00DA68E2"/>
    <w:rsid w:val="00DA7364"/>
    <w:rsid w:val="00DA7CDB"/>
    <w:rsid w:val="00DB0415"/>
    <w:rsid w:val="00DB2282"/>
    <w:rsid w:val="00DC4F9E"/>
    <w:rsid w:val="00DD2BC6"/>
    <w:rsid w:val="00DD705A"/>
    <w:rsid w:val="00DD76B4"/>
    <w:rsid w:val="00DE2419"/>
    <w:rsid w:val="00DE405E"/>
    <w:rsid w:val="00DE6E47"/>
    <w:rsid w:val="00DF4031"/>
    <w:rsid w:val="00DF6D24"/>
    <w:rsid w:val="00E07A22"/>
    <w:rsid w:val="00E1005F"/>
    <w:rsid w:val="00E12345"/>
    <w:rsid w:val="00E133A9"/>
    <w:rsid w:val="00E16D61"/>
    <w:rsid w:val="00E21AD8"/>
    <w:rsid w:val="00E21AF6"/>
    <w:rsid w:val="00E269E3"/>
    <w:rsid w:val="00E31371"/>
    <w:rsid w:val="00E32958"/>
    <w:rsid w:val="00E33761"/>
    <w:rsid w:val="00E44C88"/>
    <w:rsid w:val="00E507F9"/>
    <w:rsid w:val="00E51944"/>
    <w:rsid w:val="00E521B2"/>
    <w:rsid w:val="00E54421"/>
    <w:rsid w:val="00E568E0"/>
    <w:rsid w:val="00E56A39"/>
    <w:rsid w:val="00E6447E"/>
    <w:rsid w:val="00E6657D"/>
    <w:rsid w:val="00E678A7"/>
    <w:rsid w:val="00E7051C"/>
    <w:rsid w:val="00E721E0"/>
    <w:rsid w:val="00E76D2F"/>
    <w:rsid w:val="00E81723"/>
    <w:rsid w:val="00E86645"/>
    <w:rsid w:val="00E874B7"/>
    <w:rsid w:val="00E96A10"/>
    <w:rsid w:val="00E974D1"/>
    <w:rsid w:val="00EA070D"/>
    <w:rsid w:val="00EA0945"/>
    <w:rsid w:val="00EA123B"/>
    <w:rsid w:val="00EA1C6D"/>
    <w:rsid w:val="00EB0BD9"/>
    <w:rsid w:val="00EB2676"/>
    <w:rsid w:val="00EB26B3"/>
    <w:rsid w:val="00EB2C11"/>
    <w:rsid w:val="00EB5CB9"/>
    <w:rsid w:val="00EB728B"/>
    <w:rsid w:val="00EC066B"/>
    <w:rsid w:val="00EC0BF3"/>
    <w:rsid w:val="00EC50D6"/>
    <w:rsid w:val="00EC556B"/>
    <w:rsid w:val="00EC6E07"/>
    <w:rsid w:val="00ED214B"/>
    <w:rsid w:val="00ED4A79"/>
    <w:rsid w:val="00ED603A"/>
    <w:rsid w:val="00ED6CE2"/>
    <w:rsid w:val="00EE2362"/>
    <w:rsid w:val="00EE4237"/>
    <w:rsid w:val="00EE60CA"/>
    <w:rsid w:val="00EF0AC1"/>
    <w:rsid w:val="00EF457E"/>
    <w:rsid w:val="00F05B2D"/>
    <w:rsid w:val="00F109E2"/>
    <w:rsid w:val="00F10D33"/>
    <w:rsid w:val="00F12A4F"/>
    <w:rsid w:val="00F1319A"/>
    <w:rsid w:val="00F145D1"/>
    <w:rsid w:val="00F14707"/>
    <w:rsid w:val="00F228C5"/>
    <w:rsid w:val="00F22930"/>
    <w:rsid w:val="00F252B3"/>
    <w:rsid w:val="00F26B4B"/>
    <w:rsid w:val="00F2769D"/>
    <w:rsid w:val="00F27A1E"/>
    <w:rsid w:val="00F31C76"/>
    <w:rsid w:val="00F3411C"/>
    <w:rsid w:val="00F3634B"/>
    <w:rsid w:val="00F42F6D"/>
    <w:rsid w:val="00F43B32"/>
    <w:rsid w:val="00F53508"/>
    <w:rsid w:val="00F55C22"/>
    <w:rsid w:val="00F60E5E"/>
    <w:rsid w:val="00F655EA"/>
    <w:rsid w:val="00F7090F"/>
    <w:rsid w:val="00F70B9B"/>
    <w:rsid w:val="00F71A69"/>
    <w:rsid w:val="00F76D5A"/>
    <w:rsid w:val="00F7717B"/>
    <w:rsid w:val="00F820DB"/>
    <w:rsid w:val="00F841CF"/>
    <w:rsid w:val="00F92816"/>
    <w:rsid w:val="00F94399"/>
    <w:rsid w:val="00FA0B47"/>
    <w:rsid w:val="00FA3E91"/>
    <w:rsid w:val="00FA472A"/>
    <w:rsid w:val="00FA6A03"/>
    <w:rsid w:val="00FB2A9E"/>
    <w:rsid w:val="00FB2C1F"/>
    <w:rsid w:val="00FB4BDD"/>
    <w:rsid w:val="00FB677B"/>
    <w:rsid w:val="00FC11E9"/>
    <w:rsid w:val="00FC456E"/>
    <w:rsid w:val="00FC4F44"/>
    <w:rsid w:val="00FC7497"/>
    <w:rsid w:val="00FC7853"/>
    <w:rsid w:val="00FD409A"/>
    <w:rsid w:val="00FD7C73"/>
    <w:rsid w:val="00FE06AF"/>
    <w:rsid w:val="00FE123B"/>
    <w:rsid w:val="00FE2654"/>
    <w:rsid w:val="00FE5BED"/>
    <w:rsid w:val="00FE6052"/>
    <w:rsid w:val="00FF3402"/>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FBA612"/>
  <w15:docId w15:val="{4AD76384-D7B3-4CBF-9C93-EA44A5C5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BEA"/>
  </w:style>
  <w:style w:type="paragraph" w:styleId="Nadpis1">
    <w:name w:val="heading 1"/>
    <w:basedOn w:val="Odstavecseseznamem"/>
    <w:next w:val="Normln"/>
    <w:link w:val="Nadpis1Char"/>
    <w:uiPriority w:val="9"/>
    <w:qFormat/>
    <w:rsid w:val="000C6446"/>
    <w:pPr>
      <w:numPr>
        <w:numId w:val="2"/>
      </w:numPr>
      <w:spacing w:before="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styleId="Obsah1">
    <w:name w:val="toc 1"/>
    <w:basedOn w:val="Normln"/>
    <w:next w:val="Normln"/>
    <w:autoRedefine/>
    <w:uiPriority w:val="39"/>
    <w:unhideWhenUsed/>
    <w:rsid w:val="00052427"/>
    <w:pPr>
      <w:spacing w:after="100"/>
    </w:pPr>
  </w:style>
  <w:style w:type="paragraph" w:styleId="Obsah2">
    <w:name w:val="toc 2"/>
    <w:basedOn w:val="Normln"/>
    <w:next w:val="Normln"/>
    <w:autoRedefine/>
    <w:uiPriority w:val="39"/>
    <w:unhideWhenUsed/>
    <w:rsid w:val="00052427"/>
    <w:pPr>
      <w:spacing w:after="100"/>
      <w:ind w:left="220"/>
    </w:pPr>
  </w:style>
  <w:style w:type="character" w:styleId="Nevyeenzmnka">
    <w:name w:val="Unresolved Mention"/>
    <w:basedOn w:val="Standardnpsmoodstavce"/>
    <w:uiPriority w:val="99"/>
    <w:semiHidden/>
    <w:unhideWhenUsed/>
    <w:rsid w:val="00EB728B"/>
    <w:rPr>
      <w:color w:val="605E5C"/>
      <w:shd w:val="clear" w:color="auto" w:fill="E1DFDD"/>
    </w:rPr>
  </w:style>
  <w:style w:type="paragraph" w:customStyle="1" w:styleId="Default">
    <w:name w:val="Default"/>
    <w:rsid w:val="009E5C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6088">
      <w:bodyDiv w:val="1"/>
      <w:marLeft w:val="0"/>
      <w:marRight w:val="0"/>
      <w:marTop w:val="0"/>
      <w:marBottom w:val="0"/>
      <w:divBdr>
        <w:top w:val="none" w:sz="0" w:space="0" w:color="auto"/>
        <w:left w:val="none" w:sz="0" w:space="0" w:color="auto"/>
        <w:bottom w:val="none" w:sz="0" w:space="0" w:color="auto"/>
        <w:right w:val="none" w:sz="0" w:space="0" w:color="auto"/>
      </w:divBdr>
    </w:div>
    <w:div w:id="484901001">
      <w:bodyDiv w:val="1"/>
      <w:marLeft w:val="0"/>
      <w:marRight w:val="0"/>
      <w:marTop w:val="0"/>
      <w:marBottom w:val="0"/>
      <w:divBdr>
        <w:top w:val="none" w:sz="0" w:space="0" w:color="auto"/>
        <w:left w:val="none" w:sz="0" w:space="0" w:color="auto"/>
        <w:bottom w:val="none" w:sz="0" w:space="0" w:color="auto"/>
        <w:right w:val="none" w:sz="0" w:space="0" w:color="auto"/>
      </w:divBdr>
    </w:div>
    <w:div w:id="861018824">
      <w:bodyDiv w:val="1"/>
      <w:marLeft w:val="0"/>
      <w:marRight w:val="0"/>
      <w:marTop w:val="0"/>
      <w:marBottom w:val="0"/>
      <w:divBdr>
        <w:top w:val="none" w:sz="0" w:space="0" w:color="auto"/>
        <w:left w:val="none" w:sz="0" w:space="0" w:color="auto"/>
        <w:bottom w:val="none" w:sz="0" w:space="0" w:color="auto"/>
        <w:right w:val="none" w:sz="0" w:space="0" w:color="auto"/>
      </w:divBdr>
    </w:div>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E7EF-256D-47AF-8D4C-0021A591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2538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Vořechovský Jan</dc:creator>
  <cp:lastModifiedBy>Zahradníčková Zuzana</cp:lastModifiedBy>
  <cp:revision>3</cp:revision>
  <cp:lastPrinted>2022-06-15T11:34:00Z</cp:lastPrinted>
  <dcterms:created xsi:type="dcterms:W3CDTF">2023-01-02T10:13:00Z</dcterms:created>
  <dcterms:modified xsi:type="dcterms:W3CDTF">2023-01-02T10:15:00Z</dcterms:modified>
</cp:coreProperties>
</file>