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3BD8" w14:textId="77777777" w:rsidR="006E3060" w:rsidRDefault="00FF22BE">
      <w:pPr>
        <w:spacing w:after="251" w:line="267" w:lineRule="auto"/>
        <w:ind w:left="345"/>
        <w:jc w:val="both"/>
      </w:pPr>
      <w:bookmarkStart w:id="0" w:name="_GoBack"/>
      <w:bookmarkEnd w:id="0"/>
      <w:r>
        <w:rPr>
          <w:rFonts w:ascii="Arial" w:eastAsia="Arial" w:hAnsi="Arial" w:cs="Arial"/>
          <w:b/>
        </w:rPr>
        <w:t>Průzkum trhu: Požadavky na průzkum trhu</w:t>
      </w:r>
      <w:r>
        <w:rPr>
          <w:rFonts w:ascii="Arial" w:eastAsia="Arial" w:hAnsi="Arial" w:cs="Arial"/>
        </w:rPr>
        <w:t xml:space="preserve"> </w:t>
      </w:r>
    </w:p>
    <w:p w14:paraId="2300915B" w14:textId="77777777" w:rsidR="006E3060" w:rsidRDefault="00FF22BE">
      <w:pPr>
        <w:numPr>
          <w:ilvl w:val="0"/>
          <w:numId w:val="1"/>
        </w:numPr>
        <w:spacing w:after="6" w:line="271" w:lineRule="auto"/>
        <w:ind w:hanging="360"/>
        <w:jc w:val="both"/>
      </w:pPr>
      <w:r>
        <w:rPr>
          <w:rFonts w:ascii="Arial" w:eastAsia="Arial" w:hAnsi="Arial" w:cs="Arial"/>
          <w:b/>
        </w:rPr>
        <w:t>Doložitelnost</w:t>
      </w:r>
      <w:r>
        <w:rPr>
          <w:rFonts w:ascii="Arial" w:eastAsia="Arial" w:hAnsi="Arial" w:cs="Arial"/>
        </w:rPr>
        <w:t xml:space="preserve">: Všechna data a informace získané v průběhu průzkumu trhu musí být doložitelná a transparentní. To znamená, že by mělo být jasné: </w:t>
      </w:r>
    </w:p>
    <w:p w14:paraId="67D51943" w14:textId="10C580D5" w:rsidR="006E3060" w:rsidRPr="00BF2A05" w:rsidRDefault="00FF22BE">
      <w:pPr>
        <w:numPr>
          <w:ilvl w:val="1"/>
          <w:numId w:val="1"/>
        </w:numPr>
        <w:spacing w:after="6" w:line="271" w:lineRule="auto"/>
        <w:ind w:hanging="360"/>
        <w:jc w:val="both"/>
      </w:pPr>
      <w:r w:rsidRPr="00BF2A05">
        <w:rPr>
          <w:rFonts w:ascii="Arial" w:eastAsia="Arial" w:hAnsi="Arial" w:cs="Arial"/>
        </w:rPr>
        <w:t>Kdy byl průzkum trhu proveden – k žádosti o dotaci bude přiložena emailová komunikace dokladující oslovení minimálně tří kreativců s žádostí o zaslání cenové nabídky (</w:t>
      </w:r>
      <w:r w:rsidR="007E0881">
        <w:rPr>
          <w:rFonts w:ascii="Arial" w:eastAsia="Arial" w:hAnsi="Arial" w:cs="Arial"/>
        </w:rPr>
        <w:t xml:space="preserve">možno využít vzorový </w:t>
      </w:r>
      <w:r w:rsidRPr="00BF2A05">
        <w:rPr>
          <w:rFonts w:ascii="Arial" w:eastAsia="Arial" w:hAnsi="Arial" w:cs="Arial"/>
        </w:rPr>
        <w:t>poptávkový formulář</w:t>
      </w:r>
      <w:r w:rsidR="007E0881">
        <w:rPr>
          <w:rFonts w:ascii="Arial" w:eastAsia="Arial" w:hAnsi="Arial" w:cs="Arial"/>
        </w:rPr>
        <w:t>, viz níže</w:t>
      </w:r>
      <w:r w:rsidRPr="00BF2A05">
        <w:rPr>
          <w:rFonts w:ascii="Arial" w:eastAsia="Arial" w:hAnsi="Arial" w:cs="Arial"/>
        </w:rPr>
        <w:t xml:space="preserve">) </w:t>
      </w:r>
    </w:p>
    <w:p w14:paraId="75370AEF" w14:textId="77777777" w:rsidR="006E3060" w:rsidRPr="00BF2A05" w:rsidRDefault="00FF22BE">
      <w:pPr>
        <w:numPr>
          <w:ilvl w:val="1"/>
          <w:numId w:val="1"/>
        </w:numPr>
        <w:spacing w:after="6" w:line="271" w:lineRule="auto"/>
        <w:ind w:hanging="360"/>
        <w:jc w:val="both"/>
      </w:pPr>
      <w:r w:rsidRPr="00BF2A05">
        <w:rPr>
          <w:rFonts w:ascii="Arial" w:eastAsia="Arial" w:hAnsi="Arial" w:cs="Arial"/>
        </w:rPr>
        <w:t xml:space="preserve">Kdo byl osloven (žadatel vyplní přílohu „posouzení nabídek“, v níž uvede údaje o oslovených a kreativcích, tzn. jméno, IČO a kontaktní email). </w:t>
      </w:r>
    </w:p>
    <w:p w14:paraId="5BAB6CBB" w14:textId="77777777" w:rsidR="006E3060" w:rsidRPr="00BF2A05" w:rsidRDefault="00FF22BE">
      <w:pPr>
        <w:numPr>
          <w:ilvl w:val="1"/>
          <w:numId w:val="1"/>
        </w:numPr>
        <w:spacing w:after="6" w:line="271" w:lineRule="auto"/>
        <w:ind w:hanging="360"/>
        <w:jc w:val="both"/>
      </w:pPr>
      <w:r w:rsidRPr="00BF2A05">
        <w:rPr>
          <w:rFonts w:ascii="Arial" w:eastAsia="Arial" w:hAnsi="Arial" w:cs="Arial"/>
        </w:rPr>
        <w:t xml:space="preserve">K žádosti o dotaci budou doloženy minimálně 2 cenové nabídky od oslovených kreativců (v případě, že nabídku dodal pouze jeden kreativec je nezbytné oslovit dalšího kreativce). </w:t>
      </w:r>
    </w:p>
    <w:p w14:paraId="5A773027" w14:textId="713D94DE" w:rsidR="006E3060" w:rsidRDefault="00E11CF7">
      <w:pPr>
        <w:numPr>
          <w:ilvl w:val="1"/>
          <w:numId w:val="1"/>
        </w:numPr>
        <w:spacing w:after="161" w:line="271" w:lineRule="auto"/>
        <w:ind w:hanging="360"/>
        <w:jc w:val="both"/>
      </w:pPr>
      <w:r>
        <w:rPr>
          <w:rFonts w:ascii="Arial" w:eastAsia="Arial" w:hAnsi="Arial" w:cs="Arial"/>
        </w:rPr>
        <w:t>N</w:t>
      </w:r>
      <w:r w:rsidR="00FF22BE">
        <w:rPr>
          <w:rFonts w:ascii="Arial" w:eastAsia="Arial" w:hAnsi="Arial" w:cs="Arial"/>
        </w:rPr>
        <w:t xml:space="preserve">abídka kreativce – poptávkový formulář. Nabídka musí obsahovat obchodní jméno dodavatele, datum nabídky, platnost nabídky). </w:t>
      </w:r>
    </w:p>
    <w:p w14:paraId="297F296D" w14:textId="77777777" w:rsidR="006E3060" w:rsidRDefault="00FF22BE">
      <w:pPr>
        <w:numPr>
          <w:ilvl w:val="0"/>
          <w:numId w:val="1"/>
        </w:numPr>
        <w:spacing w:after="162" w:line="271" w:lineRule="auto"/>
        <w:ind w:hanging="360"/>
        <w:jc w:val="both"/>
      </w:pPr>
      <w:r>
        <w:rPr>
          <w:rFonts w:ascii="Arial" w:eastAsia="Arial" w:hAnsi="Arial" w:cs="Arial"/>
          <w:b/>
        </w:rPr>
        <w:t>Elektronická forma</w:t>
      </w:r>
      <w:r>
        <w:rPr>
          <w:rFonts w:ascii="Arial" w:eastAsia="Arial" w:hAnsi="Arial" w:cs="Arial"/>
        </w:rPr>
        <w:t xml:space="preserve">: Průzkum musí být proveden a dokumentován elektronicky. Výsledky průzkumu musí být prezentovány v digitální formě, například v podobě elektronické zprávy nebo el. souboru. Žádná jiná forma (např. čestné prohlášení o provedení průzkumu trhu formou telefonické či osobní konzultace) nebude akceptována.  </w:t>
      </w:r>
    </w:p>
    <w:p w14:paraId="0E650B99" w14:textId="77777777" w:rsidR="006E3060" w:rsidRDefault="00FF22BE">
      <w:pPr>
        <w:numPr>
          <w:ilvl w:val="0"/>
          <w:numId w:val="1"/>
        </w:numPr>
        <w:spacing w:after="6" w:line="271" w:lineRule="auto"/>
        <w:ind w:hanging="360"/>
        <w:jc w:val="both"/>
      </w:pPr>
      <w:r>
        <w:rPr>
          <w:rFonts w:ascii="Arial" w:eastAsia="Arial" w:hAnsi="Arial" w:cs="Arial"/>
          <w:b/>
        </w:rPr>
        <w:t>Přílohy</w:t>
      </w:r>
      <w:r>
        <w:rPr>
          <w:rFonts w:ascii="Arial" w:eastAsia="Arial" w:hAnsi="Arial" w:cs="Arial"/>
        </w:rPr>
        <w:t xml:space="preserve">: Kompletní průzkum trhu musí obsahovat níže uvedené dokumenty (tyto budou přiloženy k žádosti o dotaci): </w:t>
      </w:r>
    </w:p>
    <w:p w14:paraId="557AAD9E" w14:textId="77777777" w:rsidR="006E3060" w:rsidRDefault="00FF22BE">
      <w:pPr>
        <w:numPr>
          <w:ilvl w:val="2"/>
          <w:numId w:val="2"/>
        </w:numPr>
        <w:spacing w:after="6" w:line="271" w:lineRule="auto"/>
        <w:ind w:hanging="360"/>
        <w:jc w:val="both"/>
      </w:pPr>
      <w:r>
        <w:rPr>
          <w:rFonts w:ascii="Arial" w:eastAsia="Arial" w:hAnsi="Arial" w:cs="Arial"/>
        </w:rPr>
        <w:t xml:space="preserve">emailová komunikace dokladující oslovení minimálně tří kreativců s žádostí o zaslání cenové nabídky, </w:t>
      </w:r>
    </w:p>
    <w:p w14:paraId="5E6379B6" w14:textId="77777777" w:rsidR="006E3060" w:rsidRDefault="00FF22BE">
      <w:pPr>
        <w:numPr>
          <w:ilvl w:val="2"/>
          <w:numId w:val="2"/>
        </w:numPr>
        <w:spacing w:after="6" w:line="271" w:lineRule="auto"/>
        <w:ind w:hanging="360"/>
        <w:jc w:val="both"/>
      </w:pPr>
      <w:r>
        <w:rPr>
          <w:rFonts w:ascii="Arial" w:eastAsia="Arial" w:hAnsi="Arial" w:cs="Arial"/>
        </w:rPr>
        <w:t xml:space="preserve">popis projektu, který bude zaslán kreativcům jako příloha žádosti o zaslání cenové nabídky. </w:t>
      </w:r>
    </w:p>
    <w:p w14:paraId="294129DD" w14:textId="17171D67" w:rsidR="006E3060" w:rsidRPr="00C829A2" w:rsidRDefault="00FF22BE">
      <w:pPr>
        <w:numPr>
          <w:ilvl w:val="2"/>
          <w:numId w:val="2"/>
        </w:numPr>
        <w:spacing w:after="6" w:line="271" w:lineRule="auto"/>
        <w:ind w:hanging="360"/>
        <w:jc w:val="both"/>
      </w:pPr>
      <w:r>
        <w:rPr>
          <w:rFonts w:ascii="Arial" w:eastAsia="Arial" w:hAnsi="Arial" w:cs="Arial"/>
        </w:rPr>
        <w:t xml:space="preserve">minimálně dvě doručené nabídky od oslovených kreativců </w:t>
      </w:r>
      <w:r w:rsidRPr="00C829A2">
        <w:rPr>
          <w:rFonts w:ascii="Arial" w:eastAsia="Arial" w:hAnsi="Arial" w:cs="Arial"/>
        </w:rPr>
        <w:t>(</w:t>
      </w:r>
      <w:r w:rsidR="00E24B05" w:rsidRPr="00C829A2">
        <w:rPr>
          <w:rFonts w:ascii="Arial" w:eastAsia="Arial" w:hAnsi="Arial" w:cs="Arial"/>
        </w:rPr>
        <w:t xml:space="preserve">možno využít vzorový </w:t>
      </w:r>
      <w:r w:rsidRPr="00C829A2">
        <w:rPr>
          <w:rFonts w:ascii="Arial" w:eastAsia="Arial" w:hAnsi="Arial" w:cs="Arial"/>
        </w:rPr>
        <w:t>krycí list cenové nabídky</w:t>
      </w:r>
      <w:r w:rsidR="00E24B05" w:rsidRPr="00C829A2">
        <w:rPr>
          <w:rFonts w:ascii="Arial" w:eastAsia="Arial" w:hAnsi="Arial" w:cs="Arial"/>
        </w:rPr>
        <w:t>, viz níže</w:t>
      </w:r>
      <w:r w:rsidRPr="00C829A2">
        <w:rPr>
          <w:rFonts w:ascii="Arial" w:eastAsia="Arial" w:hAnsi="Arial" w:cs="Arial"/>
        </w:rPr>
        <w:t xml:space="preserve">),  </w:t>
      </w:r>
    </w:p>
    <w:p w14:paraId="43EFC898" w14:textId="77777777" w:rsidR="006E3060" w:rsidRDefault="00FF22BE">
      <w:pPr>
        <w:numPr>
          <w:ilvl w:val="2"/>
          <w:numId w:val="2"/>
        </w:numPr>
        <w:spacing w:after="6" w:line="271" w:lineRule="auto"/>
        <w:ind w:hanging="360"/>
        <w:jc w:val="both"/>
      </w:pPr>
      <w:r>
        <w:rPr>
          <w:rFonts w:ascii="Arial" w:eastAsia="Arial" w:hAnsi="Arial" w:cs="Arial"/>
        </w:rPr>
        <w:t xml:space="preserve">nebo může žadatel k prokázání relevantní ceny za službu vybraného kreativce také doložit kopie dokladů z předchozí podobné spolupráce, kterou v minulosti prokazatelně realizoval a která svým rozsahem odpovídá projektu v žádosti. </w:t>
      </w:r>
    </w:p>
    <w:p w14:paraId="60EF49BB" w14:textId="58607774" w:rsidR="006E3060" w:rsidRDefault="00FF22BE">
      <w:pPr>
        <w:numPr>
          <w:ilvl w:val="2"/>
          <w:numId w:val="2"/>
        </w:numPr>
        <w:spacing w:after="171" w:line="271" w:lineRule="auto"/>
        <w:ind w:hanging="360"/>
        <w:jc w:val="both"/>
      </w:pPr>
      <w:r>
        <w:rPr>
          <w:rFonts w:ascii="Arial" w:eastAsia="Arial" w:hAnsi="Arial" w:cs="Arial"/>
        </w:rPr>
        <w:t xml:space="preserve">posouzení nabídek včetně zdůvodnění výběru vítězné nabídky. </w:t>
      </w:r>
      <w:r w:rsidR="0074668E" w:rsidRPr="0074668E">
        <w:rPr>
          <w:rFonts w:ascii="Arial" w:eastAsia="Arial" w:hAnsi="Arial" w:cs="Arial"/>
          <w:b/>
        </w:rPr>
        <w:t>Zdůvodnění výběru kreativce je hodnotícím kritériem.</w:t>
      </w:r>
      <w:r w:rsidR="0074668E">
        <w:rPr>
          <w:rFonts w:ascii="Arial" w:eastAsia="Arial" w:hAnsi="Arial" w:cs="Arial"/>
        </w:rPr>
        <w:t xml:space="preserve"> </w:t>
      </w:r>
    </w:p>
    <w:p w14:paraId="56EC74F5" w14:textId="77777777" w:rsidR="006E3060" w:rsidRDefault="00FF22BE">
      <w:pPr>
        <w:numPr>
          <w:ilvl w:val="0"/>
          <w:numId w:val="1"/>
        </w:numPr>
        <w:spacing w:after="162" w:line="271" w:lineRule="auto"/>
        <w:ind w:hanging="360"/>
        <w:jc w:val="both"/>
      </w:pPr>
      <w:r>
        <w:rPr>
          <w:rFonts w:ascii="Arial" w:eastAsia="Arial" w:hAnsi="Arial" w:cs="Arial"/>
          <w:b/>
        </w:rPr>
        <w:t>Výsledky průzkumu trhu</w:t>
      </w:r>
      <w:r>
        <w:rPr>
          <w:rFonts w:ascii="Arial" w:eastAsia="Arial" w:hAnsi="Arial" w:cs="Arial"/>
        </w:rPr>
        <w:t xml:space="preserve">: Informace, které získáte z průzkumu trhu budete uvádět ve své žádosti o dotaci a při závěrečné kontrole bude porovnáno, zda bylo vše zrealizováno v poptávané kvalitě a v souladu se zadáním. </w:t>
      </w:r>
    </w:p>
    <w:p w14:paraId="34F932B8" w14:textId="531816C8" w:rsidR="006E3060" w:rsidRDefault="001634DD" w:rsidP="00C829A2">
      <w:pPr>
        <w:spacing w:after="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Průzkum trhu je důležitou součástí žádosti o dotaci. Jeho cílem je doložit, že výběr kreativce a stanovení ceny za jím dodávané služby proběhl transparentním způsobem, </w:t>
      </w:r>
      <w:r w:rsidR="007E0881">
        <w:rPr>
          <w:rFonts w:ascii="Arial" w:eastAsia="Arial" w:hAnsi="Arial" w:cs="Arial"/>
        </w:rPr>
        <w:t xml:space="preserve">resp. </w:t>
      </w:r>
      <w:r>
        <w:rPr>
          <w:rFonts w:ascii="Arial" w:eastAsia="Arial" w:hAnsi="Arial" w:cs="Arial"/>
        </w:rPr>
        <w:t>je dodatečně odůvodněný</w:t>
      </w:r>
      <w:r w:rsidR="007E0881">
        <w:rPr>
          <w:rFonts w:ascii="Arial" w:eastAsia="Arial" w:hAnsi="Arial" w:cs="Arial"/>
        </w:rPr>
        <w:t xml:space="preserve">. Závažné (neopravitelné) nedostatky ve způsobu zpracování této části žádosti mohou být důvodem zamítnutí žádosti jako celku. </w:t>
      </w:r>
      <w:r w:rsidR="00FF22BE">
        <w:rPr>
          <w:rFonts w:ascii="Arial" w:eastAsia="Arial" w:hAnsi="Arial" w:cs="Arial"/>
        </w:rPr>
        <w:tab/>
        <w:t xml:space="preserve"> </w:t>
      </w:r>
    </w:p>
    <w:p w14:paraId="5E2EC987" w14:textId="43F615D6" w:rsidR="00D075E0" w:rsidRDefault="00D075E0">
      <w:pPr>
        <w:spacing w:after="0"/>
        <w:ind w:left="360"/>
      </w:pPr>
    </w:p>
    <w:p w14:paraId="52B08BC2" w14:textId="77777777" w:rsidR="00D075E0" w:rsidRDefault="00D075E0">
      <w:pPr>
        <w:spacing w:after="0"/>
        <w:ind w:left="360"/>
      </w:pPr>
    </w:p>
    <w:p w14:paraId="571B8F44" w14:textId="77777777" w:rsidR="006E3060" w:rsidRDefault="00FF22BE">
      <w:pPr>
        <w:pStyle w:val="Nadpis1"/>
        <w:ind w:left="355"/>
      </w:pPr>
      <w:r>
        <w:lastRenderedPageBreak/>
        <w:t>Poptávkový formulář</w:t>
      </w:r>
      <w:r>
        <w:rPr>
          <w:vertAlign w:val="superscript"/>
        </w:rPr>
        <w:footnoteReference w:id="1"/>
      </w:r>
      <w:r>
        <w:t xml:space="preserve"> </w:t>
      </w:r>
    </w:p>
    <w:p w14:paraId="5753F60C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4B131C1A" w14:textId="2AA46919" w:rsidR="006E3060" w:rsidRPr="00432CF1" w:rsidRDefault="00FF22BE">
      <w:pPr>
        <w:spacing w:after="0"/>
        <w:ind w:left="360"/>
      </w:pPr>
      <w:r w:rsidRPr="00432CF1">
        <w:rPr>
          <w:rFonts w:ascii="Arial" w:eastAsia="Arial" w:hAnsi="Arial" w:cs="Arial"/>
          <w:b/>
          <w:color w:val="111111"/>
        </w:rPr>
        <w:t>Zadavatel</w:t>
      </w:r>
      <w:r w:rsidRPr="00432CF1">
        <w:rPr>
          <w:rFonts w:ascii="Arial" w:eastAsia="Arial" w:hAnsi="Arial" w:cs="Arial"/>
          <w:color w:val="111111"/>
        </w:rPr>
        <w:t>:</w:t>
      </w:r>
    </w:p>
    <w:p w14:paraId="3729E0F2" w14:textId="488B7066" w:rsidR="006E3060" w:rsidRPr="00432CF1" w:rsidRDefault="00FF22BE">
      <w:pPr>
        <w:spacing w:after="5" w:line="249" w:lineRule="auto"/>
        <w:ind w:left="355" w:hanging="10"/>
      </w:pPr>
      <w:r w:rsidRPr="00432CF1">
        <w:rPr>
          <w:rFonts w:ascii="Arial" w:eastAsia="Arial" w:hAnsi="Arial" w:cs="Arial"/>
          <w:b/>
          <w:color w:val="111111"/>
        </w:rPr>
        <w:t>Sídlo</w:t>
      </w:r>
      <w:r w:rsidRPr="00432CF1">
        <w:rPr>
          <w:rFonts w:ascii="Arial" w:eastAsia="Arial" w:hAnsi="Arial" w:cs="Arial"/>
          <w:color w:val="111111"/>
        </w:rPr>
        <w:t xml:space="preserve">: </w:t>
      </w:r>
    </w:p>
    <w:p w14:paraId="5CA77309" w14:textId="1541A61B" w:rsidR="006E3060" w:rsidRPr="00432CF1" w:rsidRDefault="00FF22BE">
      <w:pPr>
        <w:spacing w:after="5" w:line="249" w:lineRule="auto"/>
        <w:ind w:left="355" w:hanging="10"/>
      </w:pPr>
      <w:r w:rsidRPr="00432CF1">
        <w:rPr>
          <w:rFonts w:ascii="Arial" w:eastAsia="Arial" w:hAnsi="Arial" w:cs="Arial"/>
          <w:b/>
          <w:color w:val="111111"/>
        </w:rPr>
        <w:t>IČO</w:t>
      </w:r>
      <w:r w:rsidRPr="00432CF1">
        <w:rPr>
          <w:rFonts w:ascii="Arial" w:eastAsia="Arial" w:hAnsi="Arial" w:cs="Arial"/>
          <w:color w:val="111111"/>
        </w:rPr>
        <w:t xml:space="preserve">:  </w:t>
      </w:r>
    </w:p>
    <w:p w14:paraId="1EF51948" w14:textId="1B4D9BD0" w:rsidR="006E3060" w:rsidRPr="00432CF1" w:rsidRDefault="00FF22BE">
      <w:pPr>
        <w:pStyle w:val="Nadpis1"/>
        <w:ind w:left="355"/>
      </w:pPr>
      <w:r w:rsidRPr="00432CF1">
        <w:t>Zastoupený</w:t>
      </w:r>
      <w:r w:rsidRPr="00432CF1">
        <w:rPr>
          <w:b w:val="0"/>
        </w:rPr>
        <w:t xml:space="preserve">:  </w:t>
      </w:r>
    </w:p>
    <w:p w14:paraId="32919F6F" w14:textId="77777777" w:rsidR="00432CF1" w:rsidRDefault="00FF22BE">
      <w:pPr>
        <w:spacing w:after="5" w:line="249" w:lineRule="auto"/>
        <w:ind w:left="355" w:right="7080" w:hanging="10"/>
        <w:rPr>
          <w:rFonts w:ascii="Arial" w:eastAsia="Arial" w:hAnsi="Arial" w:cs="Arial"/>
          <w:color w:val="111111"/>
        </w:rPr>
      </w:pPr>
      <w:r w:rsidRPr="00432CF1">
        <w:rPr>
          <w:rFonts w:ascii="Arial" w:eastAsia="Arial" w:hAnsi="Arial" w:cs="Arial"/>
          <w:b/>
          <w:color w:val="111111"/>
        </w:rPr>
        <w:t>tel</w:t>
      </w:r>
      <w:r w:rsidRPr="00432CF1">
        <w:rPr>
          <w:rFonts w:ascii="Arial" w:eastAsia="Arial" w:hAnsi="Arial" w:cs="Arial"/>
          <w:color w:val="111111"/>
        </w:rPr>
        <w:t xml:space="preserve">.:  </w:t>
      </w:r>
      <w:r w:rsidR="00432CF1">
        <w:rPr>
          <w:rFonts w:ascii="Arial" w:eastAsia="Arial" w:hAnsi="Arial" w:cs="Arial"/>
          <w:color w:val="111111"/>
        </w:rPr>
        <w:tab/>
      </w:r>
    </w:p>
    <w:p w14:paraId="3BD7A00B" w14:textId="42E05109" w:rsidR="006E3060" w:rsidRDefault="00FF22BE">
      <w:pPr>
        <w:spacing w:after="5" w:line="249" w:lineRule="auto"/>
        <w:ind w:left="355" w:right="7080" w:hanging="10"/>
      </w:pPr>
      <w:r w:rsidRPr="00432CF1">
        <w:rPr>
          <w:rFonts w:ascii="Arial" w:eastAsia="Arial" w:hAnsi="Arial" w:cs="Arial"/>
          <w:color w:val="111111"/>
        </w:rPr>
        <w:t>E-</w:t>
      </w:r>
      <w:r w:rsidRPr="00432CF1">
        <w:rPr>
          <w:rFonts w:ascii="Arial" w:eastAsia="Arial" w:hAnsi="Arial" w:cs="Arial"/>
          <w:b/>
          <w:color w:val="111111"/>
        </w:rPr>
        <w:t>mail</w:t>
      </w:r>
      <w:r w:rsidRPr="00432CF1">
        <w:rPr>
          <w:rFonts w:ascii="Arial" w:eastAsia="Arial" w:hAnsi="Arial" w:cs="Arial"/>
          <w:color w:val="111111"/>
        </w:rPr>
        <w:t xml:space="preserve">: </w:t>
      </w:r>
    </w:p>
    <w:p w14:paraId="5A23AB5F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25725280" w14:textId="6F7A4273" w:rsidR="006E3060" w:rsidRDefault="00FF22BE">
      <w:pPr>
        <w:pStyle w:val="Nadpis1"/>
        <w:ind w:left="355"/>
      </w:pPr>
      <w:r>
        <w:t>Název zakázky (název žádosti)</w:t>
      </w:r>
      <w:r>
        <w:rPr>
          <w:b w:val="0"/>
        </w:rPr>
        <w:t xml:space="preserve">: </w:t>
      </w:r>
    </w:p>
    <w:p w14:paraId="2DD3BD10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2F08CA02" w14:textId="77777777" w:rsidR="006E3060" w:rsidRDefault="00FF22BE">
      <w:pPr>
        <w:spacing w:after="5"/>
        <w:ind w:left="355" w:hanging="10"/>
      </w:pPr>
      <w:r>
        <w:rPr>
          <w:rFonts w:ascii="Arial" w:eastAsia="Arial" w:hAnsi="Arial" w:cs="Arial"/>
          <w:b/>
          <w:color w:val="111111"/>
        </w:rPr>
        <w:t>Způsob zpracování cenové nabídky</w:t>
      </w:r>
      <w:r>
        <w:rPr>
          <w:rFonts w:ascii="Arial" w:eastAsia="Arial" w:hAnsi="Arial" w:cs="Arial"/>
          <w:color w:val="111111"/>
        </w:rPr>
        <w:t xml:space="preserve">:  </w:t>
      </w:r>
    </w:p>
    <w:p w14:paraId="7F3A753B" w14:textId="774918B7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Celková cena a dílčí cenové položky budou vyčísleny v Krycím listu nabídky – </w:t>
      </w:r>
    </w:p>
    <w:p w14:paraId="00B055B8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07D51BEF" w14:textId="0921B5D3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b/>
          <w:color w:val="111111"/>
        </w:rPr>
        <w:t>Termín a způsob doložení nabídky</w:t>
      </w:r>
      <w:r>
        <w:rPr>
          <w:rFonts w:ascii="Arial" w:eastAsia="Arial" w:hAnsi="Arial" w:cs="Arial"/>
          <w:color w:val="111111"/>
        </w:rPr>
        <w:t xml:space="preserve"> (email, datová schránka, osobní předání apod.): </w:t>
      </w:r>
    </w:p>
    <w:p w14:paraId="159D5A1F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50972260" w14:textId="48BFADBC" w:rsidR="006E3060" w:rsidRDefault="00FF22BE">
      <w:pPr>
        <w:pStyle w:val="Nadpis1"/>
        <w:ind w:left="355"/>
      </w:pPr>
      <w:r>
        <w:t>Hodnotící kritéria</w:t>
      </w:r>
      <w:r>
        <w:rPr>
          <w:b w:val="0"/>
        </w:rPr>
        <w:t xml:space="preserve">: </w:t>
      </w:r>
    </w:p>
    <w:p w14:paraId="510EAD87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3B2404BC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6FD68154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132C55F9" w14:textId="77777777" w:rsidR="006E3060" w:rsidRDefault="00FF22BE">
      <w:pPr>
        <w:spacing w:after="4" w:line="250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V.......................... Dne................ </w:t>
      </w:r>
    </w:p>
    <w:p w14:paraId="26EAFF02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2045C97E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304FB17A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7C5872D4" w14:textId="77777777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Přílohy: </w:t>
      </w:r>
    </w:p>
    <w:p w14:paraId="683A233A" w14:textId="77777777" w:rsidR="006E3060" w:rsidRDefault="00FF22BE">
      <w:pPr>
        <w:numPr>
          <w:ilvl w:val="0"/>
          <w:numId w:val="3"/>
        </w:numPr>
        <w:spacing w:after="5" w:line="249" w:lineRule="auto"/>
        <w:ind w:hanging="360"/>
      </w:pPr>
      <w:r>
        <w:rPr>
          <w:rFonts w:ascii="Arial" w:eastAsia="Arial" w:hAnsi="Arial" w:cs="Arial"/>
          <w:color w:val="111111"/>
        </w:rPr>
        <w:t xml:space="preserve">Krycí list cenové nabídky </w:t>
      </w:r>
    </w:p>
    <w:p w14:paraId="19665DC9" w14:textId="77777777" w:rsidR="006E3060" w:rsidRDefault="00FF22BE">
      <w:pPr>
        <w:numPr>
          <w:ilvl w:val="0"/>
          <w:numId w:val="3"/>
        </w:numPr>
        <w:spacing w:after="5" w:line="249" w:lineRule="auto"/>
        <w:ind w:hanging="360"/>
      </w:pPr>
      <w:r>
        <w:rPr>
          <w:rFonts w:ascii="Arial" w:eastAsia="Arial" w:hAnsi="Arial" w:cs="Arial"/>
          <w:color w:val="111111"/>
        </w:rPr>
        <w:t xml:space="preserve">Zadání – poptávka po službách kreativce </w:t>
      </w:r>
    </w:p>
    <w:p w14:paraId="0728A936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3DF03124" w14:textId="77777777" w:rsidR="00312D4F" w:rsidRDefault="00FF22BE">
      <w:pPr>
        <w:spacing w:after="0"/>
        <w:ind w:left="36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ab/>
        <w:t xml:space="preserve"> </w:t>
      </w:r>
    </w:p>
    <w:p w14:paraId="429A1895" w14:textId="77777777" w:rsidR="00312D4F" w:rsidRDefault="00312D4F">
      <w:pPr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br w:type="page"/>
      </w:r>
    </w:p>
    <w:p w14:paraId="2CADD230" w14:textId="77777777" w:rsidR="006E3060" w:rsidRDefault="00FF22BE">
      <w:pPr>
        <w:pStyle w:val="Nadpis1"/>
        <w:ind w:left="355"/>
      </w:pPr>
      <w:r>
        <w:lastRenderedPageBreak/>
        <w:t>Příloha 1. Poptávkový formulář – Krycí list cenové nabídky</w:t>
      </w:r>
      <w:r>
        <w:rPr>
          <w:vertAlign w:val="superscript"/>
        </w:rPr>
        <w:footnoteReference w:id="2"/>
      </w:r>
      <w:r>
        <w:t xml:space="preserve"> </w:t>
      </w:r>
    </w:p>
    <w:p w14:paraId="23654EE9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00910176" w14:textId="1B0BF432" w:rsidR="006E3060" w:rsidRDefault="00FF22BE">
      <w:pPr>
        <w:spacing w:after="5"/>
        <w:ind w:left="355" w:hanging="10"/>
      </w:pPr>
      <w:r>
        <w:rPr>
          <w:rFonts w:ascii="Arial" w:eastAsia="Arial" w:hAnsi="Arial" w:cs="Arial"/>
          <w:b/>
          <w:color w:val="111111"/>
        </w:rPr>
        <w:t>Údaje o uchazeči</w:t>
      </w:r>
      <w:r w:rsidR="00A24D84">
        <w:rPr>
          <w:rFonts w:ascii="Arial" w:eastAsia="Arial" w:hAnsi="Arial" w:cs="Arial"/>
          <w:b/>
          <w:color w:val="111111"/>
        </w:rPr>
        <w:t xml:space="preserve"> </w:t>
      </w:r>
      <w:r w:rsidR="00A24D84" w:rsidRPr="00FF22BE">
        <w:rPr>
          <w:rFonts w:ascii="Arial" w:eastAsia="Arial" w:hAnsi="Arial" w:cs="Arial"/>
          <w:color w:val="111111"/>
        </w:rPr>
        <w:t>(*povinné)</w:t>
      </w:r>
      <w:r w:rsidRPr="00FF22BE">
        <w:rPr>
          <w:rFonts w:ascii="Arial" w:eastAsia="Arial" w:hAnsi="Arial" w:cs="Arial"/>
          <w:color w:val="111111"/>
        </w:rPr>
        <w:t>:</w:t>
      </w:r>
      <w:r>
        <w:rPr>
          <w:rFonts w:ascii="Arial" w:eastAsia="Arial" w:hAnsi="Arial" w:cs="Arial"/>
          <w:b/>
          <w:color w:val="111111"/>
        </w:rPr>
        <w:t xml:space="preserve"> </w:t>
      </w:r>
    </w:p>
    <w:p w14:paraId="55F1C3EA" w14:textId="3572A31C" w:rsidR="006E3060" w:rsidRDefault="00A24D84">
      <w:pPr>
        <w:spacing w:after="4" w:line="250" w:lineRule="auto"/>
        <w:ind w:left="355" w:hanging="10"/>
      </w:pPr>
      <w:r>
        <w:rPr>
          <w:rFonts w:ascii="Arial" w:eastAsia="Arial" w:hAnsi="Arial" w:cs="Arial"/>
          <w:color w:val="111111"/>
          <w:highlight w:val="yellow"/>
        </w:rPr>
        <w:t>*</w:t>
      </w:r>
      <w:r w:rsidR="00FF22BE" w:rsidRPr="00D075E0">
        <w:rPr>
          <w:rFonts w:ascii="Arial" w:eastAsia="Arial" w:hAnsi="Arial" w:cs="Arial"/>
          <w:color w:val="111111"/>
          <w:highlight w:val="yellow"/>
        </w:rPr>
        <w:t>Obchodní jméno/ jméno: ....................................................................</w:t>
      </w:r>
      <w:r w:rsidR="00FF22BE">
        <w:rPr>
          <w:rFonts w:ascii="Arial" w:eastAsia="Arial" w:hAnsi="Arial" w:cs="Arial"/>
          <w:color w:val="111111"/>
        </w:rPr>
        <w:t xml:space="preserve"> </w:t>
      </w:r>
    </w:p>
    <w:p w14:paraId="36F5BCC1" w14:textId="77777777" w:rsidR="006E3060" w:rsidRDefault="00FF22BE">
      <w:pPr>
        <w:spacing w:after="4" w:line="250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Sídlo/ adresa: ....................................................................................... </w:t>
      </w:r>
    </w:p>
    <w:p w14:paraId="0C5707C4" w14:textId="77777777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Právní forma: .......................................................................... </w:t>
      </w:r>
    </w:p>
    <w:p w14:paraId="01D1A0E8" w14:textId="09E8475C" w:rsidR="006E3060" w:rsidRDefault="00A24D84">
      <w:pPr>
        <w:spacing w:after="4" w:line="250" w:lineRule="auto"/>
        <w:ind w:left="355" w:hanging="10"/>
      </w:pPr>
      <w:r>
        <w:rPr>
          <w:rFonts w:ascii="Arial" w:eastAsia="Arial" w:hAnsi="Arial" w:cs="Arial"/>
          <w:color w:val="111111"/>
          <w:highlight w:val="yellow"/>
        </w:rPr>
        <w:t>*</w:t>
      </w:r>
      <w:r w:rsidR="00FF22BE" w:rsidRPr="00D075E0">
        <w:rPr>
          <w:rFonts w:ascii="Arial" w:eastAsia="Arial" w:hAnsi="Arial" w:cs="Arial"/>
          <w:color w:val="111111"/>
          <w:highlight w:val="yellow"/>
        </w:rPr>
        <w:t>IČO/ DIČ/ datum narození: .........................................................................................</w:t>
      </w:r>
      <w:r w:rsidR="00FF22BE">
        <w:rPr>
          <w:rFonts w:ascii="Arial" w:eastAsia="Arial" w:hAnsi="Arial" w:cs="Arial"/>
          <w:color w:val="111111"/>
        </w:rPr>
        <w:t xml:space="preserve"> </w:t>
      </w:r>
    </w:p>
    <w:p w14:paraId="62168852" w14:textId="77777777" w:rsidR="00E11CF7" w:rsidRDefault="00FF22BE">
      <w:pPr>
        <w:spacing w:after="4" w:line="250" w:lineRule="auto"/>
        <w:ind w:left="355" w:right="2289" w:hanging="10"/>
        <w:rPr>
          <w:rFonts w:ascii="Arial" w:eastAsia="Arial" w:hAnsi="Arial" w:cs="Arial"/>
          <w:color w:val="111111"/>
        </w:rPr>
      </w:pPr>
      <w:r w:rsidRPr="00BF2A05">
        <w:rPr>
          <w:rFonts w:ascii="Arial" w:eastAsia="Arial" w:hAnsi="Arial" w:cs="Arial"/>
          <w:color w:val="111111"/>
        </w:rPr>
        <w:t>Kontaktní osoba: .....................................................................</w:t>
      </w:r>
      <w:r>
        <w:rPr>
          <w:rFonts w:ascii="Arial" w:eastAsia="Arial" w:hAnsi="Arial" w:cs="Arial"/>
          <w:color w:val="111111"/>
        </w:rPr>
        <w:t xml:space="preserve"> </w:t>
      </w:r>
    </w:p>
    <w:p w14:paraId="157899CB" w14:textId="77777777" w:rsidR="006E3060" w:rsidRDefault="00FF22BE">
      <w:pPr>
        <w:spacing w:after="4" w:line="250" w:lineRule="auto"/>
        <w:ind w:left="355" w:right="2289" w:hanging="10"/>
      </w:pPr>
      <w:r>
        <w:rPr>
          <w:rFonts w:ascii="Arial" w:eastAsia="Arial" w:hAnsi="Arial" w:cs="Arial"/>
          <w:color w:val="111111"/>
        </w:rPr>
        <w:t xml:space="preserve">Telefon: ................................................................................... </w:t>
      </w:r>
    </w:p>
    <w:p w14:paraId="4EB0CFB8" w14:textId="2F065443" w:rsidR="006E3060" w:rsidRDefault="00A24D84">
      <w:pPr>
        <w:spacing w:after="4" w:line="250" w:lineRule="auto"/>
        <w:ind w:left="355" w:hanging="10"/>
      </w:pPr>
      <w:r>
        <w:rPr>
          <w:rFonts w:ascii="Arial" w:eastAsia="Arial" w:hAnsi="Arial" w:cs="Arial"/>
          <w:color w:val="111111"/>
          <w:highlight w:val="yellow"/>
        </w:rPr>
        <w:t>*</w:t>
      </w:r>
      <w:proofErr w:type="gramStart"/>
      <w:r w:rsidR="00FF22BE" w:rsidRPr="00D075E0">
        <w:rPr>
          <w:rFonts w:ascii="Arial" w:eastAsia="Arial" w:hAnsi="Arial" w:cs="Arial"/>
          <w:color w:val="111111"/>
          <w:highlight w:val="yellow"/>
        </w:rPr>
        <w:t>E-mail</w:t>
      </w:r>
      <w:proofErr w:type="gramEnd"/>
      <w:r w:rsidR="00FF22BE" w:rsidRPr="00D075E0">
        <w:rPr>
          <w:rFonts w:ascii="Arial" w:eastAsia="Arial" w:hAnsi="Arial" w:cs="Arial"/>
          <w:color w:val="111111"/>
          <w:highlight w:val="yellow"/>
        </w:rPr>
        <w:t>: .....................................................................................</w:t>
      </w:r>
      <w:r w:rsidR="00FF22BE">
        <w:rPr>
          <w:rFonts w:ascii="Arial" w:eastAsia="Arial" w:hAnsi="Arial" w:cs="Arial"/>
          <w:color w:val="111111"/>
        </w:rPr>
        <w:t xml:space="preserve"> </w:t>
      </w:r>
    </w:p>
    <w:p w14:paraId="701DB0EA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3E18F080" w14:textId="77777777" w:rsidR="006E3060" w:rsidRDefault="00FF22BE">
      <w:pPr>
        <w:spacing w:after="4" w:line="250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Celková cena bez DPH: ............................................................ </w:t>
      </w:r>
    </w:p>
    <w:p w14:paraId="5DCF4321" w14:textId="77777777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Celková cena s DPH za všechny dílčí cenové položky: ............. </w:t>
      </w:r>
    </w:p>
    <w:p w14:paraId="734F20A7" w14:textId="29616211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color w:val="111111"/>
        </w:rPr>
        <w:t>Dílčí cenové položky bez DPH:</w:t>
      </w:r>
    </w:p>
    <w:p w14:paraId="3DA49470" w14:textId="77777777" w:rsidR="00312D4F" w:rsidRDefault="00FF22BE">
      <w:pPr>
        <w:spacing w:after="5" w:line="249" w:lineRule="auto"/>
        <w:ind w:left="355" w:right="2735" w:hanging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1. ..... (název/popis) .............................................................Kč </w:t>
      </w:r>
    </w:p>
    <w:p w14:paraId="6DDF6A92" w14:textId="77777777" w:rsidR="00312D4F" w:rsidRDefault="00FF22BE">
      <w:pPr>
        <w:spacing w:after="5" w:line="249" w:lineRule="auto"/>
        <w:ind w:left="355" w:right="2735" w:hanging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2. ..... (název/popis) .............................................................Kč </w:t>
      </w:r>
    </w:p>
    <w:p w14:paraId="2F0853BC" w14:textId="77777777" w:rsidR="00312D4F" w:rsidRDefault="00FF22BE">
      <w:pPr>
        <w:spacing w:after="5" w:line="249" w:lineRule="auto"/>
        <w:ind w:left="355" w:right="2735" w:hanging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3. ..... (název/popis) .............................................................Kč </w:t>
      </w:r>
    </w:p>
    <w:p w14:paraId="6D810DF7" w14:textId="77777777" w:rsidR="00312D4F" w:rsidRDefault="00FF22BE">
      <w:pPr>
        <w:spacing w:after="5" w:line="249" w:lineRule="auto"/>
        <w:ind w:left="355" w:right="2735" w:hanging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4. ..... (název/popis) .............................................................Kč </w:t>
      </w:r>
    </w:p>
    <w:p w14:paraId="0B019F31" w14:textId="77777777" w:rsidR="00312D4F" w:rsidRDefault="00FF22BE">
      <w:pPr>
        <w:spacing w:after="5" w:line="249" w:lineRule="auto"/>
        <w:ind w:left="355" w:right="2735" w:hanging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5. ..... (název/popis) .............................................................Kč </w:t>
      </w:r>
    </w:p>
    <w:p w14:paraId="5844C1FD" w14:textId="77777777" w:rsidR="00312D4F" w:rsidRDefault="00FF22BE">
      <w:pPr>
        <w:spacing w:after="5" w:line="249" w:lineRule="auto"/>
        <w:ind w:left="355" w:right="2735" w:hanging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6. ..... (název/popis) .............................................................Kč </w:t>
      </w:r>
    </w:p>
    <w:p w14:paraId="60D2E0AC" w14:textId="77777777" w:rsidR="006E3060" w:rsidRDefault="00FF22BE">
      <w:pPr>
        <w:spacing w:after="5" w:line="249" w:lineRule="auto"/>
        <w:ind w:left="355" w:right="2735" w:hanging="10"/>
      </w:pPr>
      <w:r>
        <w:rPr>
          <w:rFonts w:ascii="Arial" w:eastAsia="Arial" w:hAnsi="Arial" w:cs="Arial"/>
          <w:color w:val="111111"/>
        </w:rPr>
        <w:t xml:space="preserve">7. ..... (název/popis) .............................................................Kč </w:t>
      </w:r>
    </w:p>
    <w:p w14:paraId="1502178E" w14:textId="77777777" w:rsidR="006E3060" w:rsidRDefault="00FF22BE">
      <w:pPr>
        <w:spacing w:after="5" w:line="249" w:lineRule="auto"/>
        <w:ind w:left="355" w:hanging="10"/>
      </w:pPr>
      <w:r>
        <w:rPr>
          <w:rFonts w:ascii="Arial" w:eastAsia="Arial" w:hAnsi="Arial" w:cs="Arial"/>
          <w:color w:val="111111"/>
        </w:rPr>
        <w:t xml:space="preserve">8. ..... (název/popis) .............................................................Kč </w:t>
      </w:r>
    </w:p>
    <w:p w14:paraId="0C4E59BD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34D54F26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</w:p>
    <w:p w14:paraId="78F5A144" w14:textId="163E11B4" w:rsidR="006E3060" w:rsidRPr="00D075E0" w:rsidRDefault="006E3060">
      <w:pPr>
        <w:spacing w:after="178"/>
        <w:ind w:left="360"/>
        <w:rPr>
          <w:strike/>
        </w:rPr>
      </w:pPr>
    </w:p>
    <w:p w14:paraId="02389628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ab/>
        <w:t xml:space="preserve"> </w:t>
      </w:r>
    </w:p>
    <w:p w14:paraId="4FE53819" w14:textId="77777777" w:rsidR="00312D4F" w:rsidRDefault="00312D4F">
      <w:pPr>
        <w:rPr>
          <w:rFonts w:ascii="Arial" w:eastAsia="Arial" w:hAnsi="Arial" w:cs="Arial"/>
          <w:b/>
          <w:color w:val="111111"/>
        </w:rPr>
      </w:pPr>
      <w:r>
        <w:br w:type="page"/>
      </w:r>
    </w:p>
    <w:p w14:paraId="27A6006F" w14:textId="77777777" w:rsidR="006E3060" w:rsidRDefault="00FF22BE">
      <w:pPr>
        <w:pStyle w:val="Nadpis1"/>
        <w:ind w:left="355"/>
      </w:pPr>
      <w:r>
        <w:lastRenderedPageBreak/>
        <w:t xml:space="preserve">Příloha 2. Zadání – poptávka po službách kreativce </w:t>
      </w:r>
      <w:r>
        <w:rPr>
          <w:vertAlign w:val="superscript"/>
        </w:rPr>
        <w:footnoteReference w:id="3"/>
      </w:r>
      <w:r>
        <w:t xml:space="preserve"> </w:t>
      </w:r>
    </w:p>
    <w:p w14:paraId="266B7BA4" w14:textId="77777777" w:rsidR="006E3060" w:rsidRDefault="006E3060">
      <w:pPr>
        <w:spacing w:after="259"/>
        <w:ind w:left="360"/>
      </w:pPr>
    </w:p>
    <w:p w14:paraId="047309D7" w14:textId="77777777" w:rsidR="006E3060" w:rsidRDefault="00FF22BE">
      <w:pPr>
        <w:spacing w:after="248" w:line="271" w:lineRule="auto"/>
        <w:ind w:left="345"/>
        <w:jc w:val="both"/>
      </w:pPr>
      <w:r>
        <w:rPr>
          <w:rFonts w:ascii="Arial" w:eastAsia="Arial" w:hAnsi="Arial" w:cs="Arial"/>
        </w:rPr>
        <w:t>Zadání pro kreativce musí obsahovat následující části</w:t>
      </w:r>
      <w:r w:rsidR="00BF2A05">
        <w:rPr>
          <w:rFonts w:ascii="Arial" w:eastAsia="Arial" w:hAnsi="Arial" w:cs="Arial"/>
        </w:rPr>
        <w:t xml:space="preserve"> a může být doloženo prostřednictvím poptávkového emailu</w:t>
      </w:r>
      <w:r>
        <w:rPr>
          <w:rFonts w:ascii="Arial" w:eastAsia="Arial" w:hAnsi="Arial" w:cs="Arial"/>
        </w:rPr>
        <w:t xml:space="preserve">: </w:t>
      </w:r>
    </w:p>
    <w:p w14:paraId="4C4D269E" w14:textId="77777777" w:rsidR="006E3060" w:rsidRDefault="00FF22BE">
      <w:pPr>
        <w:numPr>
          <w:ilvl w:val="0"/>
          <w:numId w:val="4"/>
        </w:numPr>
        <w:spacing w:after="248" w:line="271" w:lineRule="auto"/>
        <w:ind w:hanging="360"/>
        <w:jc w:val="both"/>
      </w:pPr>
      <w:r>
        <w:rPr>
          <w:rFonts w:ascii="Arial" w:eastAsia="Arial" w:hAnsi="Arial" w:cs="Arial"/>
          <w:b/>
        </w:rPr>
        <w:t>Úvod</w:t>
      </w:r>
      <w:r>
        <w:rPr>
          <w:rFonts w:ascii="Arial" w:eastAsia="Arial" w:hAnsi="Arial" w:cs="Arial"/>
        </w:rPr>
        <w:t xml:space="preserve">: Krátký popis projektu a jeho cílů. </w:t>
      </w:r>
    </w:p>
    <w:p w14:paraId="46CF4700" w14:textId="77777777" w:rsidR="006E3060" w:rsidRDefault="00FF22BE">
      <w:pPr>
        <w:spacing w:after="259"/>
        <w:ind w:left="360"/>
      </w:pPr>
      <w:r>
        <w:rPr>
          <w:rFonts w:ascii="Arial" w:eastAsia="Arial" w:hAnsi="Arial" w:cs="Arial"/>
        </w:rPr>
        <w:t xml:space="preserve"> </w:t>
      </w:r>
    </w:p>
    <w:p w14:paraId="18E3AF68" w14:textId="77777777" w:rsidR="006E3060" w:rsidRDefault="00FF22BE">
      <w:pPr>
        <w:numPr>
          <w:ilvl w:val="0"/>
          <w:numId w:val="4"/>
        </w:numPr>
        <w:spacing w:after="251" w:line="271" w:lineRule="auto"/>
        <w:ind w:hanging="360"/>
        <w:jc w:val="both"/>
      </w:pPr>
      <w:r>
        <w:rPr>
          <w:rFonts w:ascii="Arial" w:eastAsia="Arial" w:hAnsi="Arial" w:cs="Arial"/>
          <w:b/>
        </w:rPr>
        <w:t>Popis práce</w:t>
      </w:r>
      <w:r>
        <w:rPr>
          <w:rFonts w:ascii="Arial" w:eastAsia="Arial" w:hAnsi="Arial" w:cs="Arial"/>
        </w:rPr>
        <w:t xml:space="preserve">: Podrobný popis práce, kterou má kreativec vykonat, tzn. specifické úkoly, požadované dovednosti a očekávané výsledky. </w:t>
      </w:r>
    </w:p>
    <w:p w14:paraId="71CCEB8A" w14:textId="77777777" w:rsidR="006E3060" w:rsidRDefault="00FF22BE">
      <w:pPr>
        <w:spacing w:after="259"/>
        <w:ind w:left="360"/>
      </w:pPr>
      <w:r>
        <w:rPr>
          <w:rFonts w:ascii="Arial" w:eastAsia="Arial" w:hAnsi="Arial" w:cs="Arial"/>
        </w:rPr>
        <w:t xml:space="preserve"> </w:t>
      </w:r>
    </w:p>
    <w:p w14:paraId="5D750744" w14:textId="77777777" w:rsidR="006E3060" w:rsidRDefault="00FF22BE">
      <w:pPr>
        <w:numPr>
          <w:ilvl w:val="0"/>
          <w:numId w:val="4"/>
        </w:numPr>
        <w:spacing w:after="248" w:line="271" w:lineRule="auto"/>
        <w:ind w:hanging="360"/>
        <w:jc w:val="both"/>
      </w:pPr>
      <w:r>
        <w:rPr>
          <w:rFonts w:ascii="Arial" w:eastAsia="Arial" w:hAnsi="Arial" w:cs="Arial"/>
          <w:b/>
        </w:rPr>
        <w:t>Časový rámec</w:t>
      </w:r>
      <w:r>
        <w:rPr>
          <w:rFonts w:ascii="Arial" w:eastAsia="Arial" w:hAnsi="Arial" w:cs="Arial"/>
        </w:rPr>
        <w:t xml:space="preserve">: Datum zahájení a předpokládané datum ukončení projektu.  </w:t>
      </w:r>
    </w:p>
    <w:p w14:paraId="6DA49889" w14:textId="77777777" w:rsidR="006E3060" w:rsidRDefault="00FF22BE">
      <w:pPr>
        <w:spacing w:after="259"/>
      </w:pPr>
      <w:r>
        <w:rPr>
          <w:rFonts w:ascii="Arial" w:eastAsia="Arial" w:hAnsi="Arial" w:cs="Arial"/>
        </w:rPr>
        <w:t xml:space="preserve"> </w:t>
      </w:r>
    </w:p>
    <w:p w14:paraId="5E7CC1FE" w14:textId="77777777" w:rsidR="006E3060" w:rsidRDefault="00FF22BE">
      <w:pPr>
        <w:numPr>
          <w:ilvl w:val="0"/>
          <w:numId w:val="4"/>
        </w:numPr>
        <w:spacing w:after="248" w:line="271" w:lineRule="auto"/>
        <w:ind w:hanging="360"/>
        <w:jc w:val="both"/>
      </w:pPr>
      <w:r>
        <w:rPr>
          <w:rFonts w:ascii="Arial" w:eastAsia="Arial" w:hAnsi="Arial" w:cs="Arial"/>
          <w:b/>
        </w:rPr>
        <w:t>Rozpočet</w:t>
      </w:r>
      <w:r>
        <w:rPr>
          <w:rFonts w:ascii="Arial" w:eastAsia="Arial" w:hAnsi="Arial" w:cs="Arial"/>
        </w:rPr>
        <w:t xml:space="preserve">: Předpokládaný položkový rozpočet projektu.  </w:t>
      </w:r>
    </w:p>
    <w:p w14:paraId="732B21C9" w14:textId="77777777" w:rsidR="006E3060" w:rsidRDefault="00FF22BE">
      <w:pPr>
        <w:spacing w:after="259"/>
      </w:pPr>
      <w:r>
        <w:rPr>
          <w:rFonts w:ascii="Arial" w:eastAsia="Arial" w:hAnsi="Arial" w:cs="Arial"/>
        </w:rPr>
        <w:t xml:space="preserve"> </w:t>
      </w:r>
    </w:p>
    <w:p w14:paraId="58BC072A" w14:textId="77777777" w:rsidR="006E3060" w:rsidRDefault="00FF22BE">
      <w:pPr>
        <w:numPr>
          <w:ilvl w:val="0"/>
          <w:numId w:val="4"/>
        </w:numPr>
        <w:spacing w:after="251" w:line="271" w:lineRule="auto"/>
        <w:ind w:hanging="360"/>
        <w:jc w:val="both"/>
      </w:pPr>
      <w:r>
        <w:rPr>
          <w:rFonts w:ascii="Arial" w:eastAsia="Arial" w:hAnsi="Arial" w:cs="Arial"/>
          <w:b/>
        </w:rPr>
        <w:t>Podmínky</w:t>
      </w:r>
      <w:r>
        <w:rPr>
          <w:rFonts w:ascii="Arial" w:eastAsia="Arial" w:hAnsi="Arial" w:cs="Arial"/>
        </w:rPr>
        <w:t xml:space="preserve">: Jakékoliv další podmínky nebo požadavky, které by měl kreativec splnit. To může zahrnovat například požadavky na dodržování určitých značkových směrnic, právních předpisů nebo etických kodexů. </w:t>
      </w:r>
    </w:p>
    <w:p w14:paraId="406BCCDF" w14:textId="77777777" w:rsidR="006E3060" w:rsidRDefault="00FF22BE">
      <w:pPr>
        <w:spacing w:after="178"/>
        <w:ind w:left="1080"/>
      </w:pPr>
      <w:r>
        <w:rPr>
          <w:rFonts w:ascii="Arial" w:eastAsia="Arial" w:hAnsi="Arial" w:cs="Arial"/>
        </w:rPr>
        <w:t xml:space="preserve"> </w:t>
      </w:r>
    </w:p>
    <w:p w14:paraId="029F4F19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4AA1B85" w14:textId="77777777" w:rsidR="00312D4F" w:rsidRDefault="00312D4F">
      <w:pPr>
        <w:rPr>
          <w:rFonts w:ascii="Arial" w:eastAsia="Arial" w:hAnsi="Arial" w:cs="Arial"/>
          <w:b/>
          <w:color w:val="111111"/>
        </w:rPr>
      </w:pPr>
      <w:r>
        <w:br w:type="page"/>
      </w:r>
    </w:p>
    <w:p w14:paraId="7CEE81F3" w14:textId="77777777" w:rsidR="006E3060" w:rsidRDefault="00FF22BE">
      <w:pPr>
        <w:pStyle w:val="Nadpis1"/>
        <w:ind w:left="355"/>
      </w:pPr>
      <w:r>
        <w:lastRenderedPageBreak/>
        <w:t>Posouzení nabídek</w:t>
      </w:r>
      <w:r>
        <w:rPr>
          <w:vertAlign w:val="superscript"/>
        </w:rPr>
        <w:footnoteReference w:id="4"/>
      </w:r>
      <w:r>
        <w:t xml:space="preserve"> </w:t>
      </w:r>
    </w:p>
    <w:p w14:paraId="64FC46CE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tbl>
      <w:tblPr>
        <w:tblStyle w:val="TableGrid"/>
        <w:tblW w:w="9064" w:type="dxa"/>
        <w:tblInd w:w="365" w:type="dxa"/>
        <w:tblCellMar>
          <w:top w:w="5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275"/>
        <w:gridCol w:w="1299"/>
        <w:gridCol w:w="1205"/>
        <w:gridCol w:w="1462"/>
        <w:gridCol w:w="1418"/>
        <w:gridCol w:w="1193"/>
        <w:gridCol w:w="1212"/>
      </w:tblGrid>
      <w:tr w:rsidR="006E3060" w14:paraId="4A11C8EE" w14:textId="77777777">
        <w:trPr>
          <w:trHeight w:val="139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2CAB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Pořadové číslo nabídky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822D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Obchodní jméno účastníka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BAF5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  <w:p w14:paraId="12DE3534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  <w:p w14:paraId="71ABCA74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IČO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7AE" w14:textId="77777777" w:rsidR="006E3060" w:rsidRDefault="00FF22BE">
            <w:pPr>
              <w:spacing w:after="282" w:line="239" w:lineRule="auto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Datum doručení nabídky </w:t>
            </w:r>
          </w:p>
          <w:p w14:paraId="3FCD6BA6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8630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Celková cena </w:t>
            </w:r>
            <w:r>
              <w:rPr>
                <w:rFonts w:ascii="Arial" w:eastAsia="Arial" w:hAnsi="Arial" w:cs="Arial"/>
                <w:b/>
                <w:color w:val="111111"/>
              </w:rPr>
              <w:tab/>
              <w:t xml:space="preserve">bez </w:t>
            </w:r>
          </w:p>
          <w:p w14:paraId="23D3B2D6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DPH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7597" w14:textId="77777777" w:rsidR="006E3060" w:rsidRDefault="00FF22BE">
            <w:pPr>
              <w:spacing w:after="1" w:line="239" w:lineRule="auto"/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Celková cena včetně </w:t>
            </w:r>
          </w:p>
          <w:p w14:paraId="5A2BDE06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DPH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608C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Způsob doručení nabídky </w:t>
            </w:r>
          </w:p>
        </w:tc>
      </w:tr>
      <w:tr w:rsidR="006E3060" w14:paraId="166C8882" w14:textId="77777777">
        <w:trPr>
          <w:trHeight w:val="2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5C8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42E6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31D7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FF76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389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761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E818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</w:tr>
      <w:tr w:rsidR="006E3060" w14:paraId="54BAF0DE" w14:textId="77777777">
        <w:trPr>
          <w:trHeight w:val="2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A803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56B0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D22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A1C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65F6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448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453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</w:tr>
      <w:tr w:rsidR="006E3060" w14:paraId="558A934F" w14:textId="77777777">
        <w:trPr>
          <w:trHeight w:val="2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5349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DACD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F04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7919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550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6E80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066F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</w:tr>
      <w:tr w:rsidR="006E3060" w14:paraId="71BF7093" w14:textId="77777777">
        <w:trPr>
          <w:trHeight w:val="2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660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0133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094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8972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9F6C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D73C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134F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</w:tr>
      <w:tr w:rsidR="006E3060" w14:paraId="7DD63BA6" w14:textId="77777777">
        <w:trPr>
          <w:trHeight w:val="2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E0E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533B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D799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E845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50D1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5325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7786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</w:tr>
      <w:tr w:rsidR="006E3060" w14:paraId="56D15424" w14:textId="77777777">
        <w:trPr>
          <w:trHeight w:val="2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45B2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0D8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445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E94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07F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B9C" w14:textId="77777777" w:rsidR="006E3060" w:rsidRDefault="00FF22BE">
            <w:pPr>
              <w:ind w:left="2"/>
            </w:pPr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17B5" w14:textId="77777777" w:rsidR="006E3060" w:rsidRDefault="00FF22BE">
            <w:r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</w:tc>
      </w:tr>
    </w:tbl>
    <w:p w14:paraId="3795DDAB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0B65B4E1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57D8C15A" w14:textId="77777777" w:rsidR="006E3060" w:rsidRDefault="00FF22BE">
      <w:pPr>
        <w:spacing w:after="5"/>
        <w:ind w:left="355" w:hanging="10"/>
      </w:pPr>
      <w:r>
        <w:rPr>
          <w:rFonts w:ascii="Arial" w:eastAsia="Arial" w:hAnsi="Arial" w:cs="Arial"/>
          <w:b/>
          <w:color w:val="111111"/>
        </w:rPr>
        <w:t xml:space="preserve">Zdůvodnění výběru vítězné nabídky: </w:t>
      </w:r>
    </w:p>
    <w:p w14:paraId="317E7A94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5C315449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6B7B4A29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73D8F855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p w14:paraId="65BBD561" w14:textId="77777777" w:rsidR="006E3060" w:rsidRDefault="00FF22BE">
      <w:pPr>
        <w:spacing w:after="0"/>
        <w:ind w:left="360"/>
      </w:pPr>
      <w:r>
        <w:rPr>
          <w:rFonts w:ascii="Arial" w:eastAsia="Arial" w:hAnsi="Arial" w:cs="Arial"/>
          <w:b/>
          <w:color w:val="111111"/>
        </w:rPr>
        <w:t xml:space="preserve"> </w:t>
      </w:r>
    </w:p>
    <w:sectPr w:rsidR="006E3060">
      <w:headerReference w:type="even" r:id="rId8"/>
      <w:headerReference w:type="default" r:id="rId9"/>
      <w:headerReference w:type="first" r:id="rId10"/>
      <w:pgSz w:w="11906" w:h="16838"/>
      <w:pgMar w:top="1891" w:right="1413" w:bottom="1416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BDE2" w14:textId="77777777" w:rsidR="002A39C1" w:rsidRDefault="002A39C1">
      <w:pPr>
        <w:spacing w:after="0" w:line="240" w:lineRule="auto"/>
      </w:pPr>
      <w:r>
        <w:separator/>
      </w:r>
    </w:p>
  </w:endnote>
  <w:endnote w:type="continuationSeparator" w:id="0">
    <w:p w14:paraId="679038EC" w14:textId="77777777" w:rsidR="002A39C1" w:rsidRDefault="002A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DD70" w14:textId="77777777" w:rsidR="002A39C1" w:rsidRDefault="002A39C1">
      <w:pPr>
        <w:spacing w:after="0" w:line="263" w:lineRule="auto"/>
        <w:ind w:left="360"/>
        <w:jc w:val="both"/>
      </w:pPr>
      <w:r>
        <w:separator/>
      </w:r>
    </w:p>
  </w:footnote>
  <w:footnote w:type="continuationSeparator" w:id="0">
    <w:p w14:paraId="37A836E5" w14:textId="77777777" w:rsidR="002A39C1" w:rsidRDefault="002A39C1">
      <w:pPr>
        <w:spacing w:after="0" w:line="263" w:lineRule="auto"/>
        <w:ind w:left="360"/>
        <w:jc w:val="both"/>
      </w:pPr>
      <w:r>
        <w:continuationSeparator/>
      </w:r>
    </w:p>
  </w:footnote>
  <w:footnote w:id="1">
    <w:p w14:paraId="53C7BD69" w14:textId="77777777" w:rsidR="006E3060" w:rsidRDefault="00FF22BE">
      <w:pPr>
        <w:pStyle w:val="footnotedescription"/>
        <w:spacing w:line="263" w:lineRule="auto"/>
        <w:jc w:val="both"/>
      </w:pPr>
      <w:r>
        <w:rPr>
          <w:rStyle w:val="footnotemark"/>
        </w:rPr>
        <w:footnoteRef/>
      </w:r>
      <w:r>
        <w:t xml:space="preserve"> Vyplněný poptávkový formulář včetně příloh (popis projektu a krycí list cenové nabídky) bude zaslán emailem minimálně třem kreativcům.  </w:t>
      </w:r>
    </w:p>
  </w:footnote>
  <w:footnote w:id="2">
    <w:p w14:paraId="30BA57B6" w14:textId="77777777" w:rsidR="006E3060" w:rsidRDefault="00FF22BE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Vyplní poptávaný kreativec </w:t>
      </w:r>
    </w:p>
  </w:footnote>
  <w:footnote w:id="3">
    <w:p w14:paraId="29588CA7" w14:textId="77777777" w:rsidR="006E3060" w:rsidRDefault="00FF22BE">
      <w:pPr>
        <w:pStyle w:val="footnotedescription"/>
      </w:pPr>
      <w:r>
        <w:rPr>
          <w:rStyle w:val="footnotemark"/>
        </w:rPr>
        <w:footnoteRef/>
      </w:r>
      <w:r>
        <w:t xml:space="preserve"> Vyplní zadavatel. Projet popíše tak, aby kreativec mohl </w:t>
      </w:r>
      <w:proofErr w:type="spellStart"/>
      <w:r>
        <w:t>nacenit</w:t>
      </w:r>
      <w:proofErr w:type="spellEnd"/>
      <w:r>
        <w:t xml:space="preserve"> svou službu. </w:t>
      </w:r>
    </w:p>
  </w:footnote>
  <w:footnote w:id="4">
    <w:p w14:paraId="4518B983" w14:textId="77777777" w:rsidR="006E3060" w:rsidRDefault="00FF22BE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Vyplní zadavatel na základě výsledků z průzkumu trhu.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7146" w14:textId="77777777" w:rsidR="006E3060" w:rsidRDefault="00FF22BE">
    <w:pPr>
      <w:spacing w:after="0"/>
      <w:ind w:left="361" w:right="28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39C282" wp14:editId="32E7CE9E">
          <wp:simplePos x="0" y="0"/>
          <wp:positionH relativeFrom="page">
            <wp:posOffset>3251835</wp:posOffset>
          </wp:positionH>
          <wp:positionV relativeFrom="page">
            <wp:posOffset>496570</wp:posOffset>
          </wp:positionV>
          <wp:extent cx="1079500" cy="45021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1EE51A1" wp14:editId="2EBE32E1">
          <wp:simplePos x="0" y="0"/>
          <wp:positionH relativeFrom="page">
            <wp:posOffset>5117465</wp:posOffset>
          </wp:positionH>
          <wp:positionV relativeFrom="page">
            <wp:posOffset>517525</wp:posOffset>
          </wp:positionV>
          <wp:extent cx="1367790" cy="41973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79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1B2ADB8" wp14:editId="4EBF3D5D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846072" cy="55245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46072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9C24DF1" w14:textId="77777777" w:rsidR="006E3060" w:rsidRDefault="00FF22BE">
    <w:pPr>
      <w:spacing w:after="0"/>
      <w:ind w:left="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F4A1" w14:textId="77777777" w:rsidR="006E3060" w:rsidRDefault="00FF22BE">
    <w:pPr>
      <w:spacing w:after="0"/>
      <w:ind w:left="361" w:right="28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9A20A9B" wp14:editId="787D8C69">
          <wp:simplePos x="0" y="0"/>
          <wp:positionH relativeFrom="page">
            <wp:posOffset>3251835</wp:posOffset>
          </wp:positionH>
          <wp:positionV relativeFrom="page">
            <wp:posOffset>496570</wp:posOffset>
          </wp:positionV>
          <wp:extent cx="1079500" cy="45021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3808984" wp14:editId="752839AF">
          <wp:simplePos x="0" y="0"/>
          <wp:positionH relativeFrom="page">
            <wp:posOffset>5117465</wp:posOffset>
          </wp:positionH>
          <wp:positionV relativeFrom="page">
            <wp:posOffset>517525</wp:posOffset>
          </wp:positionV>
          <wp:extent cx="1367790" cy="419735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79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9D946" wp14:editId="7D511F14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846072" cy="552450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46072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F58BC87" w14:textId="77777777" w:rsidR="006E3060" w:rsidRDefault="00FF22BE">
    <w:pPr>
      <w:spacing w:after="0"/>
      <w:ind w:lef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5282" w14:textId="77777777" w:rsidR="006E3060" w:rsidRDefault="00FF22BE">
    <w:pPr>
      <w:spacing w:after="0"/>
      <w:ind w:left="361" w:right="28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C223B80" wp14:editId="38517372">
          <wp:simplePos x="0" y="0"/>
          <wp:positionH relativeFrom="page">
            <wp:posOffset>3251835</wp:posOffset>
          </wp:positionH>
          <wp:positionV relativeFrom="page">
            <wp:posOffset>496570</wp:posOffset>
          </wp:positionV>
          <wp:extent cx="1079500" cy="450215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27C69D01" wp14:editId="0981F8DF">
          <wp:simplePos x="0" y="0"/>
          <wp:positionH relativeFrom="page">
            <wp:posOffset>5117465</wp:posOffset>
          </wp:positionH>
          <wp:positionV relativeFrom="page">
            <wp:posOffset>517525</wp:posOffset>
          </wp:positionV>
          <wp:extent cx="1367790" cy="419735"/>
          <wp:effectExtent l="0" t="0" r="0" b="0"/>
          <wp:wrapSquare wrapText="bothSides"/>
          <wp:docPr id="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79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5A353DC1" wp14:editId="478EFE8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846072" cy="552450"/>
          <wp:effectExtent l="0" t="0" r="0" b="0"/>
          <wp:wrapSquare wrapText="bothSides"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46072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B8508BC" w14:textId="77777777" w:rsidR="006E3060" w:rsidRDefault="00FF22BE">
    <w:pPr>
      <w:spacing w:after="0"/>
      <w:ind w:left="36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7D7"/>
    <w:multiLevelType w:val="hybridMultilevel"/>
    <w:tmpl w:val="CE8A0914"/>
    <w:lvl w:ilvl="0" w:tplc="9A9000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A4C12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A68BC">
      <w:start w:val="1"/>
      <w:numFmt w:val="bullet"/>
      <w:lvlRestart w:val="0"/>
      <w:lvlText w:val="-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E5B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400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0D67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86E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6F4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011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1005B"/>
    <w:multiLevelType w:val="hybridMultilevel"/>
    <w:tmpl w:val="82C8D6C6"/>
    <w:lvl w:ilvl="0" w:tplc="FA505F1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4FB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42B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4B7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A17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C53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0F6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8F9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6AF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5307B"/>
    <w:multiLevelType w:val="hybridMultilevel"/>
    <w:tmpl w:val="13DC2DA0"/>
    <w:lvl w:ilvl="0" w:tplc="A2C25C70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A9D8E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45EA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4507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6EE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086D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0760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E2AA7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6D81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27F73"/>
    <w:multiLevelType w:val="hybridMultilevel"/>
    <w:tmpl w:val="50E27742"/>
    <w:lvl w:ilvl="0" w:tplc="9D6482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EDA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C50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484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A02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C36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675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CC0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D2A3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0"/>
    <w:rsid w:val="001634DD"/>
    <w:rsid w:val="002A39C1"/>
    <w:rsid w:val="00311095"/>
    <w:rsid w:val="00312D4F"/>
    <w:rsid w:val="0038690A"/>
    <w:rsid w:val="003C4410"/>
    <w:rsid w:val="00432CF1"/>
    <w:rsid w:val="005376AD"/>
    <w:rsid w:val="0066757A"/>
    <w:rsid w:val="006E3060"/>
    <w:rsid w:val="0074668E"/>
    <w:rsid w:val="007E0881"/>
    <w:rsid w:val="00A24D84"/>
    <w:rsid w:val="00B410C3"/>
    <w:rsid w:val="00BF2A05"/>
    <w:rsid w:val="00C829A2"/>
    <w:rsid w:val="00CB6554"/>
    <w:rsid w:val="00D036B5"/>
    <w:rsid w:val="00D075E0"/>
    <w:rsid w:val="00E11CF7"/>
    <w:rsid w:val="00E24B05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8AA5"/>
  <w15:docId w15:val="{F29B4742-0E8E-49F2-81C6-BF659E7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left="370" w:hanging="10"/>
      <w:outlineLvl w:val="0"/>
    </w:pPr>
    <w:rPr>
      <w:rFonts w:ascii="Arial" w:eastAsia="Arial" w:hAnsi="Arial" w:cs="Arial"/>
      <w:b/>
      <w:color w:val="11111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11111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36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11C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C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CF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C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C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CF7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A4AD-F1B7-40D3-A9E7-8C0DC1C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Zingl Pavel</dc:creator>
  <cp:lastModifiedBy>Lucie Příhonská</cp:lastModifiedBy>
  <cp:revision>2</cp:revision>
  <dcterms:created xsi:type="dcterms:W3CDTF">2024-04-02T06:19:00Z</dcterms:created>
  <dcterms:modified xsi:type="dcterms:W3CDTF">2024-04-02T06:19:00Z</dcterms:modified>
</cp:coreProperties>
</file>