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9033E" w14:textId="32AF0AC8" w:rsidR="00790F8B" w:rsidRPr="00790F8B" w:rsidRDefault="00826EDF" w:rsidP="00790F8B">
      <w:pPr>
        <w:jc w:val="center"/>
        <w:rPr>
          <w:b/>
          <w:caps/>
          <w:sz w:val="26"/>
          <w:szCs w:val="26"/>
          <w:lang w:val="en-GB"/>
        </w:rPr>
      </w:pPr>
      <w:r>
        <w:rPr>
          <w:b/>
          <w:caps/>
          <w:sz w:val="26"/>
          <w:szCs w:val="26"/>
          <w:lang w:val="en-GB"/>
        </w:rPr>
        <w:t xml:space="preserve">Financial </w:t>
      </w:r>
      <w:bookmarkStart w:id="0" w:name="_GoBack"/>
      <w:bookmarkEnd w:id="0"/>
      <w:r w:rsidR="00790F8B" w:rsidRPr="00790F8B">
        <w:rPr>
          <w:b/>
          <w:caps/>
          <w:sz w:val="26"/>
          <w:szCs w:val="26"/>
          <w:lang w:val="en-GB"/>
        </w:rPr>
        <w:t>settlement form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3"/>
        <w:gridCol w:w="1813"/>
        <w:gridCol w:w="1813"/>
      </w:tblGrid>
      <w:tr w:rsidR="00EC067D" w:rsidRPr="00185293" w14:paraId="610434DE" w14:textId="77777777" w:rsidTr="00AD7095">
        <w:tc>
          <w:tcPr>
            <w:tcW w:w="1811" w:type="dxa"/>
            <w:shd w:val="clear" w:color="auto" w:fill="FFB3B3"/>
            <w:vAlign w:val="bottom"/>
          </w:tcPr>
          <w:p w14:paraId="543E2781" w14:textId="77777777" w:rsidR="00EC067D" w:rsidRPr="00EC067D" w:rsidRDefault="00EC067D" w:rsidP="00EC067D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Publisher:</w:t>
            </w:r>
          </w:p>
        </w:tc>
        <w:tc>
          <w:tcPr>
            <w:tcW w:w="7251" w:type="dxa"/>
            <w:gridSpan w:val="4"/>
          </w:tcPr>
          <w:p w14:paraId="6F7E72BA" w14:textId="77777777" w:rsidR="00EC067D" w:rsidRPr="00185293" w:rsidRDefault="00EC067D" w:rsidP="00EC067D">
            <w:pPr>
              <w:rPr>
                <w:lang w:val="en-GB"/>
              </w:rPr>
            </w:pPr>
          </w:p>
        </w:tc>
      </w:tr>
      <w:tr w:rsidR="00EC067D" w:rsidRPr="00185293" w14:paraId="12EBF40C" w14:textId="77777777" w:rsidTr="00AD7095">
        <w:tc>
          <w:tcPr>
            <w:tcW w:w="1811" w:type="dxa"/>
            <w:shd w:val="clear" w:color="auto" w:fill="FFB3B3"/>
          </w:tcPr>
          <w:p w14:paraId="796D06AE" w14:textId="77777777" w:rsidR="00EC067D" w:rsidRPr="00185293" w:rsidRDefault="00EC067D" w:rsidP="00EC067D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Author:</w:t>
            </w:r>
          </w:p>
        </w:tc>
        <w:tc>
          <w:tcPr>
            <w:tcW w:w="7251" w:type="dxa"/>
            <w:gridSpan w:val="4"/>
          </w:tcPr>
          <w:p w14:paraId="66A63FD6" w14:textId="77777777" w:rsidR="00EC067D" w:rsidRPr="00185293" w:rsidRDefault="00EC067D" w:rsidP="00EC067D">
            <w:pPr>
              <w:rPr>
                <w:lang w:val="en-GB"/>
              </w:rPr>
            </w:pPr>
          </w:p>
        </w:tc>
      </w:tr>
      <w:tr w:rsidR="00EC067D" w:rsidRPr="00185293" w14:paraId="200851E6" w14:textId="77777777" w:rsidTr="00AD7095">
        <w:tc>
          <w:tcPr>
            <w:tcW w:w="1811" w:type="dxa"/>
            <w:shd w:val="clear" w:color="auto" w:fill="FFB3B3"/>
          </w:tcPr>
          <w:p w14:paraId="00FE3B24" w14:textId="77777777" w:rsidR="00EC067D" w:rsidRPr="00185293" w:rsidRDefault="00EC067D" w:rsidP="00EC067D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Title:</w:t>
            </w:r>
          </w:p>
        </w:tc>
        <w:tc>
          <w:tcPr>
            <w:tcW w:w="7251" w:type="dxa"/>
            <w:gridSpan w:val="4"/>
          </w:tcPr>
          <w:p w14:paraId="342F9232" w14:textId="77777777" w:rsidR="00EC067D" w:rsidRPr="00185293" w:rsidRDefault="00EC067D" w:rsidP="00EC067D">
            <w:pPr>
              <w:rPr>
                <w:lang w:val="en-GB"/>
              </w:rPr>
            </w:pPr>
          </w:p>
        </w:tc>
      </w:tr>
      <w:tr w:rsidR="00EC067D" w:rsidRPr="00185293" w14:paraId="2FDC1048" w14:textId="77777777" w:rsidTr="00AD7095">
        <w:tc>
          <w:tcPr>
            <w:tcW w:w="1811" w:type="dxa"/>
            <w:shd w:val="clear" w:color="auto" w:fill="FFB3B3"/>
          </w:tcPr>
          <w:p w14:paraId="7A3A9957" w14:textId="77777777" w:rsidR="00EC067D" w:rsidRPr="00185293" w:rsidRDefault="00EC067D" w:rsidP="00EC067D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Target language:</w:t>
            </w:r>
          </w:p>
        </w:tc>
        <w:tc>
          <w:tcPr>
            <w:tcW w:w="7251" w:type="dxa"/>
            <w:gridSpan w:val="4"/>
          </w:tcPr>
          <w:p w14:paraId="35198A51" w14:textId="77777777" w:rsidR="00EC067D" w:rsidRPr="00185293" w:rsidRDefault="00EC067D" w:rsidP="00EC067D">
            <w:pPr>
              <w:rPr>
                <w:lang w:val="en-GB"/>
              </w:rPr>
            </w:pPr>
          </w:p>
        </w:tc>
      </w:tr>
      <w:tr w:rsidR="00EC067D" w:rsidRPr="00185293" w14:paraId="1F544F61" w14:textId="77777777" w:rsidTr="00AD7095">
        <w:trPr>
          <w:trHeight w:val="444"/>
        </w:trPr>
        <w:tc>
          <w:tcPr>
            <w:tcW w:w="1811" w:type="dxa"/>
            <w:shd w:val="clear" w:color="auto" w:fill="FFB3B3"/>
          </w:tcPr>
          <w:p w14:paraId="28695F3E" w14:textId="77777777" w:rsidR="00EC067D" w:rsidRPr="00185293" w:rsidRDefault="00EC067D" w:rsidP="00EC067D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First print run:</w:t>
            </w:r>
          </w:p>
        </w:tc>
        <w:tc>
          <w:tcPr>
            <w:tcW w:w="7251" w:type="dxa"/>
            <w:gridSpan w:val="4"/>
          </w:tcPr>
          <w:p w14:paraId="6D779321" w14:textId="77777777" w:rsidR="00EC067D" w:rsidRPr="00185293" w:rsidRDefault="00EC067D" w:rsidP="00EC067D">
            <w:pPr>
              <w:rPr>
                <w:lang w:val="en-GB"/>
              </w:rPr>
            </w:pPr>
          </w:p>
        </w:tc>
      </w:tr>
      <w:tr w:rsidR="00EC067D" w:rsidRPr="00185293" w14:paraId="0B83F1AC" w14:textId="77777777" w:rsidTr="00AD7095">
        <w:tc>
          <w:tcPr>
            <w:tcW w:w="1811" w:type="dxa"/>
            <w:shd w:val="clear" w:color="auto" w:fill="FFB3B3"/>
          </w:tcPr>
          <w:p w14:paraId="0075EF6B" w14:textId="77777777" w:rsidR="00EE2F26" w:rsidRPr="00185293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476E91AB" w14:textId="77777777" w:rsidR="00EC067D" w:rsidRPr="00185293" w:rsidRDefault="00EC067D" w:rsidP="00185293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COSTS:</w:t>
            </w:r>
          </w:p>
        </w:tc>
        <w:tc>
          <w:tcPr>
            <w:tcW w:w="1812" w:type="dxa"/>
            <w:shd w:val="clear" w:color="auto" w:fill="FFB3B3"/>
          </w:tcPr>
          <w:p w14:paraId="77D736FE" w14:textId="77777777" w:rsidR="00EE2F26" w:rsidRPr="00185293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1665ACD5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SUPPLIER (NAME)</w:t>
            </w:r>
          </w:p>
        </w:tc>
        <w:tc>
          <w:tcPr>
            <w:tcW w:w="1813" w:type="dxa"/>
            <w:shd w:val="clear" w:color="auto" w:fill="FFB3B3"/>
          </w:tcPr>
          <w:p w14:paraId="55A412E9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GRANT AWARDED IN CZK</w:t>
            </w:r>
          </w:p>
        </w:tc>
        <w:tc>
          <w:tcPr>
            <w:tcW w:w="1813" w:type="dxa"/>
            <w:shd w:val="clear" w:color="auto" w:fill="FFB3B3"/>
          </w:tcPr>
          <w:p w14:paraId="127662F1" w14:textId="77777777" w:rsidR="00EE2F26" w:rsidRPr="00185293" w:rsidRDefault="00EE2F26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  <w:p w14:paraId="62BE7969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EQUAL IN EUR</w:t>
            </w:r>
          </w:p>
        </w:tc>
        <w:tc>
          <w:tcPr>
            <w:tcW w:w="1813" w:type="dxa"/>
            <w:shd w:val="clear" w:color="auto" w:fill="FFB3B3"/>
          </w:tcPr>
          <w:p w14:paraId="4044A462" w14:textId="77777777" w:rsidR="00EE2F26" w:rsidRPr="00185293" w:rsidRDefault="00B93061" w:rsidP="00EC067D">
            <w:pPr>
              <w:jc w:val="right"/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cs-CZ"/>
              </w:rPr>
              <w:t>TOTAL COSTS</w:t>
            </w:r>
          </w:p>
          <w:p w14:paraId="24632B61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PAID IN EUR</w:t>
            </w:r>
          </w:p>
        </w:tc>
      </w:tr>
      <w:tr w:rsidR="00EC067D" w:rsidRPr="00185293" w14:paraId="35518444" w14:textId="77777777" w:rsidTr="00AD7095">
        <w:tc>
          <w:tcPr>
            <w:tcW w:w="1811" w:type="dxa"/>
            <w:shd w:val="clear" w:color="auto" w:fill="FFB3B3"/>
          </w:tcPr>
          <w:p w14:paraId="5FDB0742" w14:textId="77777777" w:rsidR="00EC067D" w:rsidRPr="00185293" w:rsidRDefault="00EC067D" w:rsidP="00EC067D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Copyright Costs</w:t>
            </w:r>
            <w:r w:rsidR="00EE2F26"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70B25C85" w14:textId="77777777" w:rsidR="00EC067D" w:rsidRPr="00185293" w:rsidRDefault="00EC067D" w:rsidP="00EC067D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05944997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24D7CF4B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063834E2" w14:textId="77777777" w:rsidR="00EC067D" w:rsidRPr="00185293" w:rsidRDefault="00EC067D" w:rsidP="00EC067D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</w:t>
            </w:r>
            <w:r w:rsidR="00EE2F26" w:rsidRPr="00185293">
              <w:rPr>
                <w:lang w:val="en-GB"/>
              </w:rPr>
              <w:t xml:space="preserve"> </w:t>
            </w:r>
            <w:r w:rsidRPr="00185293">
              <w:rPr>
                <w:lang w:val="en-GB"/>
              </w:rPr>
              <w:t>EUR</w:t>
            </w:r>
          </w:p>
        </w:tc>
      </w:tr>
      <w:tr w:rsidR="00EE2F26" w:rsidRPr="00185293" w14:paraId="5216E1F9" w14:textId="77777777" w:rsidTr="00AD7095">
        <w:tc>
          <w:tcPr>
            <w:tcW w:w="1811" w:type="dxa"/>
            <w:shd w:val="clear" w:color="auto" w:fill="FFB3B3"/>
          </w:tcPr>
          <w:p w14:paraId="134BE718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T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ranslation fee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61ED34A5" w14:textId="77777777" w:rsidR="00EE2F26" w:rsidRPr="00185293" w:rsidRDefault="00EE2F26" w:rsidP="00EE2F26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64098F3B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5DC8BCD9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901B8AE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EE2F26" w:rsidRPr="00185293" w14:paraId="4997D50B" w14:textId="77777777" w:rsidTr="00AD7095">
        <w:tc>
          <w:tcPr>
            <w:tcW w:w="1811" w:type="dxa"/>
            <w:shd w:val="clear" w:color="auto" w:fill="FFB3B3"/>
          </w:tcPr>
          <w:p w14:paraId="52E7E38C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C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over design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,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graphic design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,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typesetting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 xml:space="preserve"> &amp;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br/>
              <w:t>printing costs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251166C0" w14:textId="77777777" w:rsidR="00EE2F26" w:rsidRPr="00185293" w:rsidRDefault="00EE2F26" w:rsidP="00EE2F26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279F9504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02475F3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01CDA74D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EE2F26" w:rsidRPr="00185293" w14:paraId="6046EB7D" w14:textId="77777777" w:rsidTr="00AD7095">
        <w:tc>
          <w:tcPr>
            <w:tcW w:w="9062" w:type="dxa"/>
            <w:gridSpan w:val="5"/>
            <w:shd w:val="clear" w:color="auto" w:fill="FFB3B3"/>
          </w:tcPr>
          <w:p w14:paraId="60D4D6F2" w14:textId="77777777" w:rsidR="00EE2F26" w:rsidRPr="00185293" w:rsidRDefault="00EE2F26" w:rsidP="00EE2F26">
            <w:pPr>
              <w:rPr>
                <w:lang w:val="en-GB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 xml:space="preserve">Other costs 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–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 xml:space="preserve"> please specify below</w:t>
            </w:r>
          </w:p>
        </w:tc>
      </w:tr>
      <w:tr w:rsidR="00EE2F26" w:rsidRPr="00185293" w14:paraId="7025A22E" w14:textId="77777777" w:rsidTr="00AD7095">
        <w:tc>
          <w:tcPr>
            <w:tcW w:w="1811" w:type="dxa"/>
            <w:shd w:val="clear" w:color="auto" w:fill="FFB3B3"/>
          </w:tcPr>
          <w:p w14:paraId="1BC4F1A1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Editorial work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6D767172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3EB18F3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D2909E8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4A6DC4D9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EE2F26" w:rsidRPr="00185293" w14:paraId="79BAA295" w14:textId="77777777" w:rsidTr="00AD7095">
        <w:tc>
          <w:tcPr>
            <w:tcW w:w="1811" w:type="dxa"/>
            <w:shd w:val="clear" w:color="auto" w:fill="FFB3B3"/>
          </w:tcPr>
          <w:p w14:paraId="6ECBA762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Proofreading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15E1515E" w14:textId="77777777" w:rsidR="00EE2F26" w:rsidRPr="00185293" w:rsidRDefault="00EE2F26" w:rsidP="00EE2F26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FFB32E0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62DBB043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2105E1F8" w14:textId="77777777" w:rsidR="00EE2F26" w:rsidRPr="00185293" w:rsidRDefault="00EE2F26" w:rsidP="00EE2F26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4AC9E866" w14:textId="77777777" w:rsidTr="00AD7095">
        <w:tc>
          <w:tcPr>
            <w:tcW w:w="1811" w:type="dxa"/>
            <w:shd w:val="clear" w:color="auto" w:fill="FFB3B3"/>
          </w:tcPr>
          <w:p w14:paraId="07FC36E0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P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romotion costs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2" w:type="dxa"/>
          </w:tcPr>
          <w:p w14:paraId="71D1F5E1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1ED2B605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49DAC45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FE68D5B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7AD6D6B7" w14:textId="77777777" w:rsidTr="00AD7095">
        <w:tc>
          <w:tcPr>
            <w:tcW w:w="1811" w:type="dxa"/>
          </w:tcPr>
          <w:p w14:paraId="3EE57323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037ED6A4" w14:textId="77777777" w:rsidR="00B93061" w:rsidRPr="00185293" w:rsidRDefault="00B93061" w:rsidP="00B93061">
            <w:pPr>
              <w:rPr>
                <w:lang w:val="en-GB"/>
              </w:rPr>
            </w:pPr>
          </w:p>
        </w:tc>
        <w:tc>
          <w:tcPr>
            <w:tcW w:w="1813" w:type="dxa"/>
          </w:tcPr>
          <w:p w14:paraId="33FD0BA6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0DB4B061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67DF413E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45F61D96" w14:textId="77777777" w:rsidTr="00AD7095">
        <w:tc>
          <w:tcPr>
            <w:tcW w:w="1811" w:type="dxa"/>
          </w:tcPr>
          <w:p w14:paraId="1EF8199A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2EFAEACF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6B0ED413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2EAC4AE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738810B6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74BDEEFF" w14:textId="77777777" w:rsidTr="00AD7095">
        <w:tc>
          <w:tcPr>
            <w:tcW w:w="1811" w:type="dxa"/>
          </w:tcPr>
          <w:p w14:paraId="0DD9ECEB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7C62BCA6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72EC1EDE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67692082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471110CA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2EBD4BB8" w14:textId="77777777" w:rsidTr="00AD7095">
        <w:tc>
          <w:tcPr>
            <w:tcW w:w="1811" w:type="dxa"/>
          </w:tcPr>
          <w:p w14:paraId="35868FC5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2" w:type="dxa"/>
          </w:tcPr>
          <w:p w14:paraId="06463809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</w:p>
        </w:tc>
        <w:tc>
          <w:tcPr>
            <w:tcW w:w="1813" w:type="dxa"/>
          </w:tcPr>
          <w:p w14:paraId="4EE05EFA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10A86F05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</w:tcPr>
          <w:p w14:paraId="28B7D042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31A12A1D" w14:textId="77777777" w:rsidTr="00AD7095">
        <w:tc>
          <w:tcPr>
            <w:tcW w:w="3623" w:type="dxa"/>
            <w:gridSpan w:val="2"/>
            <w:shd w:val="clear" w:color="auto" w:fill="FFB3B3"/>
          </w:tcPr>
          <w:p w14:paraId="2F0EA038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AMOUNT IN TOTAL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>:</w:t>
            </w:r>
          </w:p>
        </w:tc>
        <w:tc>
          <w:tcPr>
            <w:tcW w:w="1813" w:type="dxa"/>
            <w:shd w:val="clear" w:color="auto" w:fill="FFB3B3"/>
          </w:tcPr>
          <w:p w14:paraId="5F255E08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 00 CZK</w:t>
            </w:r>
          </w:p>
        </w:tc>
        <w:tc>
          <w:tcPr>
            <w:tcW w:w="1813" w:type="dxa"/>
            <w:shd w:val="clear" w:color="auto" w:fill="FFB3B3"/>
          </w:tcPr>
          <w:p w14:paraId="37954301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  <w:tc>
          <w:tcPr>
            <w:tcW w:w="1813" w:type="dxa"/>
            <w:shd w:val="clear" w:color="auto" w:fill="FFB3B3"/>
          </w:tcPr>
          <w:p w14:paraId="74385EFE" w14:textId="77777777" w:rsidR="00B93061" w:rsidRPr="00185293" w:rsidRDefault="00B93061" w:rsidP="00B93061">
            <w:pPr>
              <w:jc w:val="right"/>
              <w:rPr>
                <w:lang w:val="en-GB"/>
              </w:rPr>
            </w:pPr>
            <w:r w:rsidRPr="00185293">
              <w:rPr>
                <w:lang w:val="en-GB"/>
              </w:rPr>
              <w:t>0,00 EUR</w:t>
            </w:r>
          </w:p>
        </w:tc>
      </w:tr>
      <w:tr w:rsidR="00B93061" w:rsidRPr="00185293" w14:paraId="4649E472" w14:textId="77777777" w:rsidTr="00AD7095">
        <w:tc>
          <w:tcPr>
            <w:tcW w:w="9062" w:type="dxa"/>
            <w:gridSpan w:val="5"/>
            <w:shd w:val="clear" w:color="auto" w:fill="FFB3B3"/>
          </w:tcPr>
          <w:p w14:paraId="0ED96D7C" w14:textId="77777777" w:rsidR="00B93061" w:rsidRPr="00185293" w:rsidRDefault="00B93061" w:rsidP="00B93061">
            <w:pPr>
              <w:rPr>
                <w:rFonts w:ascii="Calibri" w:eastAsia="Times New Roman" w:hAnsi="Calibri" w:cs="Calibri"/>
                <w:color w:val="000000"/>
                <w:lang w:val="en-GB" w:eastAsia="cs-CZ"/>
              </w:rPr>
            </w:pP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The total amount of support must not exceed 70</w:t>
            </w:r>
            <w:r w:rsidRPr="00185293">
              <w:rPr>
                <w:rFonts w:ascii="Calibri" w:eastAsia="Times New Roman" w:hAnsi="Calibri" w:cs="Calibri"/>
                <w:color w:val="000000"/>
                <w:lang w:val="en-GB" w:eastAsia="cs-CZ"/>
              </w:rPr>
              <w:t xml:space="preserve"> </w:t>
            </w:r>
            <w:r w:rsidRPr="00EC067D">
              <w:rPr>
                <w:rFonts w:ascii="Calibri" w:eastAsia="Times New Roman" w:hAnsi="Calibri" w:cs="Calibri"/>
                <w:color w:val="000000"/>
                <w:lang w:val="en-GB" w:eastAsia="cs-CZ"/>
              </w:rPr>
              <w:t>% of the total cost.</w:t>
            </w:r>
          </w:p>
        </w:tc>
      </w:tr>
    </w:tbl>
    <w:p w14:paraId="1BCDBE4F" w14:textId="77777777" w:rsidR="00EC067D" w:rsidRPr="00185293" w:rsidRDefault="00EC067D">
      <w:pPr>
        <w:rPr>
          <w:lang w:val="en-GB"/>
        </w:rPr>
      </w:pPr>
    </w:p>
    <w:p w14:paraId="3F0AAED2" w14:textId="77777777" w:rsidR="00EE2F26" w:rsidRPr="00185293" w:rsidRDefault="00EE2F26">
      <w:pPr>
        <w:rPr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E2F26" w:rsidRPr="00185293" w14:paraId="42A3267D" w14:textId="77777777" w:rsidTr="00AD7095">
        <w:trPr>
          <w:trHeight w:val="449"/>
        </w:trPr>
        <w:tc>
          <w:tcPr>
            <w:tcW w:w="9062" w:type="dxa"/>
            <w:gridSpan w:val="2"/>
            <w:shd w:val="clear" w:color="auto" w:fill="2F5496" w:themeFill="accent1" w:themeFillShade="BF"/>
          </w:tcPr>
          <w:p w14:paraId="17E18B21" w14:textId="77777777" w:rsidR="00EE2F26" w:rsidRPr="00185293" w:rsidRDefault="00EE2F26" w:rsidP="00EE2F26">
            <w:pPr>
              <w:tabs>
                <w:tab w:val="left" w:pos="2940"/>
              </w:tabs>
              <w:rPr>
                <w:b/>
                <w:lang w:val="en-GB"/>
              </w:rPr>
            </w:pPr>
            <w:r w:rsidRPr="00185293">
              <w:rPr>
                <w:b/>
                <w:color w:val="FFFFFF" w:themeColor="background1"/>
                <w:lang w:val="en-GB"/>
              </w:rPr>
              <w:tab/>
              <w:t>PUBLISHERS' BANK DETAILS FORM</w:t>
            </w:r>
          </w:p>
        </w:tc>
      </w:tr>
      <w:tr w:rsidR="00EE2F26" w:rsidRPr="00185293" w14:paraId="430E345B" w14:textId="77777777" w:rsidTr="00AD7095">
        <w:tc>
          <w:tcPr>
            <w:tcW w:w="9062" w:type="dxa"/>
            <w:gridSpan w:val="2"/>
            <w:shd w:val="clear" w:color="auto" w:fill="D9E2F3" w:themeFill="accent1" w:themeFillTint="33"/>
          </w:tcPr>
          <w:p w14:paraId="0808576A" w14:textId="77777777" w:rsidR="00EE2F26" w:rsidRPr="00185293" w:rsidRDefault="00EE2F26">
            <w:pPr>
              <w:rPr>
                <w:b/>
                <w:lang w:val="en-GB"/>
              </w:rPr>
            </w:pPr>
            <w:r w:rsidRPr="00185293">
              <w:rPr>
                <w:b/>
                <w:lang w:val="en-GB"/>
              </w:rPr>
              <w:t>For SEPA Zone Countries:</w:t>
            </w:r>
          </w:p>
        </w:tc>
      </w:tr>
      <w:tr w:rsidR="00EE2F26" w:rsidRPr="00185293" w14:paraId="7FD729A5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12FB5F67" w14:textId="77777777" w:rsidR="00EE2F26" w:rsidRPr="00185293" w:rsidRDefault="00EE2F26" w:rsidP="00EE2F26">
            <w:pPr>
              <w:rPr>
                <w:lang w:val="en-GB"/>
              </w:rPr>
            </w:pPr>
            <w:r w:rsidRPr="00185293">
              <w:rPr>
                <w:lang w:val="en-GB"/>
              </w:rPr>
              <w:t>Bank account holder name:</w:t>
            </w:r>
          </w:p>
        </w:tc>
        <w:tc>
          <w:tcPr>
            <w:tcW w:w="4531" w:type="dxa"/>
          </w:tcPr>
          <w:p w14:paraId="5087ABD0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259457E2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7C658C09" w14:textId="77777777" w:rsidR="00EE2F26" w:rsidRPr="00185293" w:rsidRDefault="00EE2F26">
            <w:pPr>
              <w:rPr>
                <w:lang w:val="en-GB"/>
              </w:rPr>
            </w:pPr>
            <w:r w:rsidRPr="00185293">
              <w:rPr>
                <w:lang w:val="en-GB"/>
              </w:rPr>
              <w:t>IBAN:</w:t>
            </w:r>
          </w:p>
        </w:tc>
        <w:tc>
          <w:tcPr>
            <w:tcW w:w="4531" w:type="dxa"/>
          </w:tcPr>
          <w:p w14:paraId="5EBA2117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1DE52152" w14:textId="77777777" w:rsidTr="00AD7095">
        <w:tc>
          <w:tcPr>
            <w:tcW w:w="4531" w:type="dxa"/>
            <w:shd w:val="clear" w:color="auto" w:fill="D9E2F3" w:themeFill="accent1" w:themeFillTint="33"/>
          </w:tcPr>
          <w:p w14:paraId="46FC3B7D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BIC:</w:t>
            </w:r>
          </w:p>
        </w:tc>
        <w:tc>
          <w:tcPr>
            <w:tcW w:w="4531" w:type="dxa"/>
          </w:tcPr>
          <w:p w14:paraId="558301B3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6DABA9F4" w14:textId="77777777" w:rsidTr="00312976">
        <w:tc>
          <w:tcPr>
            <w:tcW w:w="9062" w:type="dxa"/>
            <w:gridSpan w:val="2"/>
            <w:shd w:val="clear" w:color="auto" w:fill="B4C6E7" w:themeFill="accent1" w:themeFillTint="66"/>
          </w:tcPr>
          <w:p w14:paraId="7A3C12D7" w14:textId="77777777" w:rsidR="00EE2F26" w:rsidRPr="00185293" w:rsidRDefault="00EE2F26">
            <w:pPr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b/>
                <w:bCs/>
                <w:color w:val="000000"/>
                <w:lang w:val="en-GB"/>
              </w:rPr>
              <w:t>For Countries Outside the SEPA Zone:</w:t>
            </w:r>
          </w:p>
        </w:tc>
      </w:tr>
      <w:tr w:rsidR="00EE2F26" w:rsidRPr="00185293" w14:paraId="3220A0F9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6DA3EC8D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account holder name:</w:t>
            </w:r>
          </w:p>
        </w:tc>
        <w:tc>
          <w:tcPr>
            <w:tcW w:w="4531" w:type="dxa"/>
          </w:tcPr>
          <w:p w14:paraId="44B6C141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2FE5ED26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8CC3970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account holder address:</w:t>
            </w:r>
          </w:p>
        </w:tc>
        <w:tc>
          <w:tcPr>
            <w:tcW w:w="4531" w:type="dxa"/>
          </w:tcPr>
          <w:p w14:paraId="3DC45461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52D3BF6A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2C79177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name:</w:t>
            </w:r>
          </w:p>
        </w:tc>
        <w:tc>
          <w:tcPr>
            <w:tcW w:w="4531" w:type="dxa"/>
          </w:tcPr>
          <w:p w14:paraId="5D2440B8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13FBA5B6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06326EB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branch address:</w:t>
            </w:r>
          </w:p>
        </w:tc>
        <w:tc>
          <w:tcPr>
            <w:tcW w:w="4531" w:type="dxa"/>
          </w:tcPr>
          <w:p w14:paraId="16D8BDF2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1BFBBBF4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381104D2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IBAN / account number:</w:t>
            </w:r>
          </w:p>
        </w:tc>
        <w:tc>
          <w:tcPr>
            <w:tcW w:w="4531" w:type="dxa"/>
          </w:tcPr>
          <w:p w14:paraId="7FF2AD9F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26B2A6DF" w14:textId="77777777" w:rsidTr="00312976">
        <w:tc>
          <w:tcPr>
            <w:tcW w:w="4531" w:type="dxa"/>
            <w:shd w:val="clear" w:color="auto" w:fill="B4C6E7" w:themeFill="accent1" w:themeFillTint="66"/>
          </w:tcPr>
          <w:p w14:paraId="2366379D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BIC / Bank branch identifier:</w:t>
            </w:r>
          </w:p>
        </w:tc>
        <w:tc>
          <w:tcPr>
            <w:tcW w:w="4531" w:type="dxa"/>
          </w:tcPr>
          <w:p w14:paraId="23704FD0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75C79654" w14:textId="77777777" w:rsidTr="00312976">
        <w:tc>
          <w:tcPr>
            <w:tcW w:w="9062" w:type="dxa"/>
            <w:gridSpan w:val="2"/>
            <w:shd w:val="clear" w:color="auto" w:fill="8EAADB" w:themeFill="accent1" w:themeFillTint="99"/>
          </w:tcPr>
          <w:p w14:paraId="2EB8775A" w14:textId="77777777" w:rsidR="00EE2F26" w:rsidRPr="00185293" w:rsidRDefault="00EE2F26">
            <w:pPr>
              <w:rPr>
                <w:rFonts w:ascii="Calibri" w:hAnsi="Calibri" w:cs="Calibri"/>
                <w:b/>
                <w:bCs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b/>
                <w:bCs/>
                <w:color w:val="000000"/>
                <w:lang w:val="en-GB"/>
              </w:rPr>
              <w:t>For owners of a bank account in the Czech Republic:</w:t>
            </w:r>
          </w:p>
        </w:tc>
      </w:tr>
      <w:tr w:rsidR="00EE2F26" w:rsidRPr="00185293" w14:paraId="3FCAE7FF" w14:textId="77777777" w:rsidTr="00312976">
        <w:tc>
          <w:tcPr>
            <w:tcW w:w="4531" w:type="dxa"/>
            <w:shd w:val="clear" w:color="auto" w:fill="8EAADB" w:themeFill="accent1" w:themeFillTint="99"/>
          </w:tcPr>
          <w:p w14:paraId="04DEFE2B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account number:</w:t>
            </w:r>
          </w:p>
        </w:tc>
        <w:tc>
          <w:tcPr>
            <w:tcW w:w="4531" w:type="dxa"/>
          </w:tcPr>
          <w:p w14:paraId="79C96F97" w14:textId="77777777" w:rsidR="00EE2F26" w:rsidRPr="00185293" w:rsidRDefault="00EE2F26">
            <w:pPr>
              <w:rPr>
                <w:lang w:val="en-GB"/>
              </w:rPr>
            </w:pPr>
          </w:p>
        </w:tc>
      </w:tr>
      <w:tr w:rsidR="00EE2F26" w:rsidRPr="00185293" w14:paraId="49BB1B07" w14:textId="77777777" w:rsidTr="00312976">
        <w:tc>
          <w:tcPr>
            <w:tcW w:w="4531" w:type="dxa"/>
            <w:shd w:val="clear" w:color="auto" w:fill="8EAADB" w:themeFill="accent1" w:themeFillTint="99"/>
          </w:tcPr>
          <w:p w14:paraId="6632EA17" w14:textId="77777777" w:rsidR="00EE2F26" w:rsidRPr="00185293" w:rsidRDefault="00EE2F26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185293">
              <w:rPr>
                <w:rFonts w:ascii="Calibri" w:hAnsi="Calibri" w:cs="Calibri"/>
                <w:color w:val="000000"/>
                <w:lang w:val="en-GB"/>
              </w:rPr>
              <w:t>Bank code:</w:t>
            </w:r>
          </w:p>
        </w:tc>
        <w:tc>
          <w:tcPr>
            <w:tcW w:w="4531" w:type="dxa"/>
          </w:tcPr>
          <w:p w14:paraId="4A4B66FF" w14:textId="77777777" w:rsidR="00EE2F26" w:rsidRPr="00185293" w:rsidRDefault="00EE2F26">
            <w:pPr>
              <w:rPr>
                <w:lang w:val="en-GB"/>
              </w:rPr>
            </w:pPr>
          </w:p>
        </w:tc>
      </w:tr>
    </w:tbl>
    <w:p w14:paraId="2A08C5F1" w14:textId="77777777" w:rsidR="00EE2F26" w:rsidRPr="00185293" w:rsidRDefault="00EE2F26">
      <w:pPr>
        <w:rPr>
          <w:lang w:val="en-GB"/>
        </w:rPr>
      </w:pPr>
    </w:p>
    <w:sectPr w:rsidR="00EE2F26" w:rsidRPr="00185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49353" w14:textId="77777777" w:rsidR="00312976" w:rsidRDefault="00312976" w:rsidP="00312976">
      <w:pPr>
        <w:spacing w:after="0" w:line="240" w:lineRule="auto"/>
      </w:pPr>
      <w:r>
        <w:separator/>
      </w:r>
    </w:p>
  </w:endnote>
  <w:endnote w:type="continuationSeparator" w:id="0">
    <w:p w14:paraId="3884BE41" w14:textId="77777777" w:rsidR="00312976" w:rsidRDefault="00312976" w:rsidP="00312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E85B2" w14:textId="77777777" w:rsidR="00312976" w:rsidRDefault="00312976" w:rsidP="00312976">
      <w:pPr>
        <w:spacing w:after="0" w:line="240" w:lineRule="auto"/>
      </w:pPr>
      <w:r>
        <w:separator/>
      </w:r>
    </w:p>
  </w:footnote>
  <w:footnote w:type="continuationSeparator" w:id="0">
    <w:p w14:paraId="357BBAA8" w14:textId="77777777" w:rsidR="00312976" w:rsidRDefault="00312976" w:rsidP="00312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7D"/>
    <w:rsid w:val="00185293"/>
    <w:rsid w:val="00312976"/>
    <w:rsid w:val="00620822"/>
    <w:rsid w:val="00790F8B"/>
    <w:rsid w:val="00826EDF"/>
    <w:rsid w:val="00AD7095"/>
    <w:rsid w:val="00B93061"/>
    <w:rsid w:val="00EC067D"/>
    <w:rsid w:val="00EE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4EDC9E"/>
  <w15:chartTrackingRefBased/>
  <w15:docId w15:val="{F4988211-227C-4D2A-B3BD-50DA1A0E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C0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2976"/>
  </w:style>
  <w:style w:type="paragraph" w:styleId="Zpat">
    <w:name w:val="footer"/>
    <w:basedOn w:val="Normln"/>
    <w:link w:val="ZpatChar"/>
    <w:uiPriority w:val="99"/>
    <w:unhideWhenUsed/>
    <w:rsid w:val="00312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2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Matušková Markéta</dc:creator>
  <cp:keywords/>
  <dc:description/>
  <cp:lastModifiedBy>Fojtík Michal</cp:lastModifiedBy>
  <cp:revision>3</cp:revision>
  <dcterms:created xsi:type="dcterms:W3CDTF">2026-09-14T13:59:00Z</dcterms:created>
  <dcterms:modified xsi:type="dcterms:W3CDTF">2026-09-14T14:31:00Z</dcterms:modified>
</cp:coreProperties>
</file>