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D8" w:rsidRDefault="00D50ED8" w:rsidP="00E45618">
      <w:pPr>
        <w:jc w:val="center"/>
        <w:rPr>
          <w:b/>
          <w:sz w:val="32"/>
        </w:rPr>
      </w:pPr>
      <w:r w:rsidRPr="00D50ED8">
        <w:rPr>
          <w:b/>
          <w:sz w:val="32"/>
        </w:rPr>
        <w:t>Formulář k předložení návrhu výročí</w:t>
      </w:r>
    </w:p>
    <w:p w:rsidR="00FC11C3" w:rsidRDefault="00D50ED8" w:rsidP="00FC11C3">
      <w:pPr>
        <w:pStyle w:val="Odstavecseseznamem"/>
        <w:numPr>
          <w:ilvl w:val="0"/>
          <w:numId w:val="1"/>
        </w:numPr>
        <w:jc w:val="both"/>
      </w:pPr>
      <w:r>
        <w:t>Informace týkající se osobnosti/události, která má být slavena</w:t>
      </w:r>
    </w:p>
    <w:p w:rsidR="00F714FB" w:rsidRDefault="00F714FB" w:rsidP="00F714FB">
      <w:pPr>
        <w:pStyle w:val="Odstavecseseznamem"/>
        <w:jc w:val="both"/>
      </w:pPr>
    </w:p>
    <w:p w:rsidR="00D50ED8" w:rsidRDefault="00D50ED8" w:rsidP="00D50ED8">
      <w:pPr>
        <w:pStyle w:val="Odstavecseseznamem"/>
        <w:numPr>
          <w:ilvl w:val="0"/>
          <w:numId w:val="2"/>
        </w:numPr>
        <w:jc w:val="both"/>
      </w:pPr>
      <w:r>
        <w:t>Jméno a příjmení osobnosti/název události</w:t>
      </w:r>
    </w:p>
    <w:p w:rsidR="00F714FB" w:rsidRDefault="00F714FB" w:rsidP="00F714FB">
      <w:pPr>
        <w:pStyle w:val="Odstavecseseznamem"/>
        <w:ind w:left="1080"/>
        <w:jc w:val="both"/>
      </w:pPr>
    </w:p>
    <w:p w:rsidR="00D50ED8" w:rsidRDefault="00D50ED8" w:rsidP="00D50ED8">
      <w:pPr>
        <w:pStyle w:val="Odstavecseseznamem"/>
        <w:numPr>
          <w:ilvl w:val="0"/>
          <w:numId w:val="2"/>
        </w:numPr>
        <w:jc w:val="both"/>
      </w:pPr>
      <w:r>
        <w:t>Narozen(a)</w:t>
      </w:r>
      <w:r>
        <w:tab/>
      </w:r>
      <w:r>
        <w:tab/>
      </w:r>
      <w:r>
        <w:tab/>
      </w:r>
      <w:r>
        <w:tab/>
      </w:r>
      <w:proofErr w:type="gramStart"/>
      <w:r>
        <w:t>Zemřel(a)</w:t>
      </w:r>
      <w:proofErr w:type="gramEnd"/>
    </w:p>
    <w:p w:rsidR="00D50ED8" w:rsidRDefault="00D50ED8" w:rsidP="00D50ED8">
      <w:pPr>
        <w:pStyle w:val="Odstavecseseznamem"/>
        <w:ind w:left="1080"/>
        <w:jc w:val="both"/>
      </w:pPr>
      <w:r>
        <w:t>nebo Datum události</w:t>
      </w:r>
    </w:p>
    <w:p w:rsidR="00F714FB" w:rsidRDefault="00F714FB" w:rsidP="00D50ED8">
      <w:pPr>
        <w:pStyle w:val="Odstavecseseznamem"/>
        <w:ind w:left="1080"/>
        <w:jc w:val="both"/>
      </w:pPr>
    </w:p>
    <w:p w:rsidR="00D50ED8" w:rsidRDefault="00D50ED8" w:rsidP="00F714FB">
      <w:pPr>
        <w:pStyle w:val="Odstavecseseznamem"/>
        <w:numPr>
          <w:ilvl w:val="0"/>
          <w:numId w:val="2"/>
        </w:numPr>
        <w:jc w:val="both"/>
      </w:pPr>
      <w:r>
        <w:t>Vybrané datum (data) pro oslavu</w:t>
      </w:r>
    </w:p>
    <w:p w:rsidR="00F714FB" w:rsidRDefault="00F714FB" w:rsidP="00F714FB">
      <w:pPr>
        <w:pStyle w:val="Odstavecseseznamem"/>
        <w:ind w:left="1080"/>
        <w:jc w:val="both"/>
      </w:pPr>
    </w:p>
    <w:p w:rsidR="00F714FB" w:rsidRDefault="00D50ED8" w:rsidP="00F714FB">
      <w:pPr>
        <w:pStyle w:val="Odstavecseseznamem"/>
        <w:numPr>
          <w:ilvl w:val="0"/>
          <w:numId w:val="2"/>
        </w:numPr>
        <w:jc w:val="both"/>
      </w:pPr>
      <w:r>
        <w:t>P</w:t>
      </w:r>
      <w:r w:rsidR="009A6766">
        <w:t>ole p</w:t>
      </w:r>
      <w:r>
        <w:t>ůsobnost</w:t>
      </w:r>
      <w:r w:rsidR="009A6766">
        <w:t>i</w:t>
      </w:r>
    </w:p>
    <w:p w:rsidR="00F714FB" w:rsidRDefault="00F714FB" w:rsidP="00F714FB">
      <w:pPr>
        <w:pStyle w:val="Odstavecseseznamem"/>
      </w:pPr>
    </w:p>
    <w:p w:rsidR="00F714FB" w:rsidRDefault="00D50ED8" w:rsidP="00E45618">
      <w:pPr>
        <w:pStyle w:val="Odstavecseseznamem"/>
        <w:numPr>
          <w:ilvl w:val="0"/>
          <w:numId w:val="2"/>
        </w:numPr>
        <w:jc w:val="both"/>
      </w:pPr>
      <w:r>
        <w:t>Stručný popis osobnosti včetně jeho/její nejvýznamnější práce/stručný popis události</w:t>
      </w:r>
    </w:p>
    <w:p w:rsidR="00F714FB" w:rsidRDefault="00F714FB" w:rsidP="00F714FB">
      <w:pPr>
        <w:pStyle w:val="Odstavecseseznamem"/>
        <w:ind w:left="1080"/>
        <w:jc w:val="both"/>
      </w:pPr>
    </w:p>
    <w:p w:rsidR="00F714FB" w:rsidRDefault="00FC11C3" w:rsidP="00F714FB">
      <w:pPr>
        <w:pStyle w:val="Odstavecseseznamem"/>
        <w:numPr>
          <w:ilvl w:val="0"/>
          <w:numId w:val="2"/>
        </w:numPr>
        <w:jc w:val="both"/>
      </w:pPr>
      <w:r>
        <w:t>Popište oblast, ve které měla tato osobnost/ událost měla skutečn</w:t>
      </w:r>
      <w:r w:rsidR="009A6766">
        <w:t>ý</w:t>
      </w:r>
      <w:r>
        <w:t xml:space="preserve"> regionální a/nebo celosvětový dopad</w:t>
      </w:r>
    </w:p>
    <w:p w:rsidR="00E45618" w:rsidRDefault="00E45618" w:rsidP="00E45618">
      <w:pPr>
        <w:pStyle w:val="Odstavecseseznamem"/>
        <w:ind w:left="1080"/>
        <w:jc w:val="both"/>
      </w:pPr>
    </w:p>
    <w:p w:rsidR="00F714FB" w:rsidRDefault="00F714FB" w:rsidP="00F714FB">
      <w:pPr>
        <w:pStyle w:val="Odstavecseseznamem"/>
        <w:numPr>
          <w:ilvl w:val="0"/>
          <w:numId w:val="2"/>
        </w:numPr>
        <w:jc w:val="both"/>
      </w:pPr>
      <w:r>
        <w:t>Webové stránky (včetně webových stránek, které byly vytvořeny za účelem oslav výročí)</w:t>
      </w:r>
    </w:p>
    <w:p w:rsidR="00F714FB" w:rsidRDefault="00F714FB" w:rsidP="00F714FB">
      <w:pPr>
        <w:jc w:val="both"/>
      </w:pPr>
    </w:p>
    <w:p w:rsidR="00FC11C3" w:rsidRDefault="00FC11C3" w:rsidP="00FC11C3">
      <w:pPr>
        <w:pStyle w:val="Odstavecseseznamem"/>
        <w:numPr>
          <w:ilvl w:val="0"/>
          <w:numId w:val="1"/>
        </w:numPr>
        <w:jc w:val="both"/>
      </w:pPr>
      <w:proofErr w:type="spellStart"/>
      <w:r>
        <w:t>Ko</w:t>
      </w:r>
      <w:proofErr w:type="spellEnd"/>
      <w:r>
        <w:t>-sponzoři (dva členské státy nebo regionální skupina)</w:t>
      </w:r>
    </w:p>
    <w:p w:rsidR="00F714FB" w:rsidRDefault="00F714FB" w:rsidP="00F714FB">
      <w:pPr>
        <w:pStyle w:val="Odstavecseseznamem"/>
        <w:jc w:val="both"/>
      </w:pPr>
    </w:p>
    <w:p w:rsidR="00F714FB" w:rsidRDefault="00F714FB" w:rsidP="00F714FB">
      <w:pPr>
        <w:pStyle w:val="Odstavecseseznamem"/>
        <w:jc w:val="both"/>
      </w:pPr>
    </w:p>
    <w:p w:rsidR="00FC11C3" w:rsidRDefault="00FC11C3" w:rsidP="00FC11C3">
      <w:pPr>
        <w:pStyle w:val="Odstavecseseznamem"/>
        <w:numPr>
          <w:ilvl w:val="0"/>
          <w:numId w:val="1"/>
        </w:numPr>
        <w:jc w:val="both"/>
      </w:pPr>
      <w:r>
        <w:t>Typ výročí, který má být slaven</w:t>
      </w:r>
    </w:p>
    <w:p w:rsidR="00F714FB" w:rsidRDefault="00F714FB" w:rsidP="00F714FB">
      <w:pPr>
        <w:pStyle w:val="Odstavecseseznamem"/>
        <w:jc w:val="both"/>
      </w:pPr>
    </w:p>
    <w:p w:rsidR="00FC11C3" w:rsidRDefault="00FC11C3" w:rsidP="00FC11C3">
      <w:pPr>
        <w:pStyle w:val="Odstavecseseznamem"/>
        <w:jc w:val="both"/>
      </w:pPr>
      <w:r>
        <w:t xml:space="preserve">50. </w:t>
      </w:r>
      <w:r>
        <w:tab/>
      </w:r>
      <w:r>
        <w:tab/>
      </w:r>
      <w:r>
        <w:tab/>
      </w:r>
      <w:r w:rsidR="00F714FB">
        <w:tab/>
      </w:r>
      <w:r>
        <w:t>□</w:t>
      </w:r>
    </w:p>
    <w:p w:rsidR="00FC11C3" w:rsidRDefault="00FC11C3" w:rsidP="00FC11C3">
      <w:pPr>
        <w:pStyle w:val="Odstavecseseznamem"/>
        <w:jc w:val="both"/>
      </w:pPr>
      <w:r>
        <w:t xml:space="preserve">100. </w:t>
      </w:r>
      <w:r>
        <w:tab/>
      </w:r>
      <w:r>
        <w:tab/>
      </w:r>
      <w:r>
        <w:tab/>
      </w:r>
      <w:r w:rsidR="00F714FB">
        <w:tab/>
      </w:r>
      <w:r>
        <w:t>□</w:t>
      </w:r>
    </w:p>
    <w:p w:rsidR="00FC11C3" w:rsidRDefault="00FC11C3" w:rsidP="00FC11C3">
      <w:pPr>
        <w:pStyle w:val="Odstavecseseznamem"/>
        <w:jc w:val="both"/>
      </w:pPr>
      <w:r>
        <w:t xml:space="preserve">Násobky výše uvedeného  </w:t>
      </w:r>
      <w:r w:rsidR="00F714FB">
        <w:tab/>
      </w:r>
      <w:r>
        <w:t>□</w:t>
      </w:r>
    </w:p>
    <w:p w:rsidR="00FC11C3" w:rsidRDefault="00FC11C3" w:rsidP="00FC11C3">
      <w:pPr>
        <w:pStyle w:val="Odstavecseseznamem"/>
        <w:jc w:val="both"/>
      </w:pPr>
    </w:p>
    <w:p w:rsidR="00054B0B" w:rsidRDefault="004B6D4D" w:rsidP="00FC11C3">
      <w:pPr>
        <w:pStyle w:val="Odstavecseseznamem"/>
        <w:numPr>
          <w:ilvl w:val="0"/>
          <w:numId w:val="1"/>
        </w:numPr>
        <w:jc w:val="both"/>
      </w:pPr>
      <w:r>
        <w:t>Informace o aktivitách, které budou při příležitosti oslav uspořádány zainteresovanou</w:t>
      </w:r>
      <w:r w:rsidR="009A6766">
        <w:t xml:space="preserve"> </w:t>
      </w:r>
      <w:r>
        <w:t>zemí či zeměmi</w:t>
      </w:r>
    </w:p>
    <w:tbl>
      <w:tblPr>
        <w:tblStyle w:val="Mkatabulky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1324"/>
        <w:gridCol w:w="1191"/>
        <w:gridCol w:w="1457"/>
        <w:gridCol w:w="1236"/>
        <w:gridCol w:w="1567"/>
        <w:gridCol w:w="1793"/>
      </w:tblGrid>
      <w:tr w:rsidR="00232B6A" w:rsidTr="00232B6A">
        <w:tc>
          <w:tcPr>
            <w:tcW w:w="1324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  <w:r>
              <w:t>místo</w:t>
            </w:r>
          </w:p>
        </w:tc>
        <w:tc>
          <w:tcPr>
            <w:tcW w:w="1191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  <w:r>
              <w:t>typ aktivity</w:t>
            </w:r>
          </w:p>
        </w:tc>
        <w:tc>
          <w:tcPr>
            <w:tcW w:w="1457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  <w:r>
              <w:t>zodpovídající instituce</w:t>
            </w:r>
          </w:p>
        </w:tc>
        <w:tc>
          <w:tcPr>
            <w:tcW w:w="1236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  <w:r>
              <w:t xml:space="preserve">časový rámec </w:t>
            </w:r>
          </w:p>
          <w:p w:rsidR="00232B6A" w:rsidRDefault="00232B6A" w:rsidP="00232B6A">
            <w:pPr>
              <w:pStyle w:val="Odstavecseseznamem"/>
              <w:ind w:left="0"/>
              <w:jc w:val="both"/>
            </w:pPr>
            <w:r>
              <w:t>(začátek a konec pro oslavy)</w:t>
            </w:r>
          </w:p>
        </w:tc>
        <w:tc>
          <w:tcPr>
            <w:tcW w:w="1567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  <w:r>
              <w:t>předpokládané náklady (v USD)</w:t>
            </w:r>
          </w:p>
        </w:tc>
        <w:tc>
          <w:tcPr>
            <w:tcW w:w="1793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  <w:r>
              <w:t>přidělené/žádané finanční prostředky (v rámci Participačního programu)</w:t>
            </w:r>
          </w:p>
        </w:tc>
      </w:tr>
      <w:tr w:rsidR="00232B6A" w:rsidTr="00232B6A">
        <w:trPr>
          <w:trHeight w:val="877"/>
        </w:trPr>
        <w:tc>
          <w:tcPr>
            <w:tcW w:w="1324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  <w:r>
              <w:t>ve Vaší zemi</w:t>
            </w:r>
          </w:p>
        </w:tc>
        <w:tc>
          <w:tcPr>
            <w:tcW w:w="1191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</w:p>
        </w:tc>
        <w:tc>
          <w:tcPr>
            <w:tcW w:w="1457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</w:p>
        </w:tc>
        <w:tc>
          <w:tcPr>
            <w:tcW w:w="1236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</w:p>
        </w:tc>
        <w:tc>
          <w:tcPr>
            <w:tcW w:w="1567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</w:p>
        </w:tc>
        <w:tc>
          <w:tcPr>
            <w:tcW w:w="1793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</w:p>
        </w:tc>
      </w:tr>
      <w:tr w:rsidR="00232B6A" w:rsidTr="00232B6A">
        <w:tc>
          <w:tcPr>
            <w:tcW w:w="1324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  <w:r>
              <w:t>v ostatních zemích (prosím upřesněte</w:t>
            </w:r>
          </w:p>
        </w:tc>
        <w:tc>
          <w:tcPr>
            <w:tcW w:w="1191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</w:p>
        </w:tc>
        <w:tc>
          <w:tcPr>
            <w:tcW w:w="1457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</w:p>
        </w:tc>
        <w:tc>
          <w:tcPr>
            <w:tcW w:w="1236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</w:p>
        </w:tc>
        <w:tc>
          <w:tcPr>
            <w:tcW w:w="1567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</w:p>
        </w:tc>
        <w:tc>
          <w:tcPr>
            <w:tcW w:w="1793" w:type="dxa"/>
          </w:tcPr>
          <w:p w:rsidR="00232B6A" w:rsidRDefault="00232B6A" w:rsidP="00232B6A">
            <w:pPr>
              <w:pStyle w:val="Odstavecseseznamem"/>
              <w:ind w:left="0"/>
              <w:jc w:val="both"/>
            </w:pPr>
          </w:p>
        </w:tc>
      </w:tr>
    </w:tbl>
    <w:p w:rsidR="00232B6A" w:rsidRDefault="00232B6A" w:rsidP="00232B6A">
      <w:pPr>
        <w:jc w:val="both"/>
      </w:pPr>
    </w:p>
    <w:p w:rsidR="004B6D4D" w:rsidRDefault="00232B6A" w:rsidP="00FC11C3">
      <w:pPr>
        <w:pStyle w:val="Odstavecseseznamem"/>
        <w:numPr>
          <w:ilvl w:val="0"/>
          <w:numId w:val="1"/>
        </w:numPr>
        <w:jc w:val="both"/>
      </w:pPr>
      <w:r>
        <w:t>Propojení s</w:t>
      </w:r>
      <w:r w:rsidR="00F714FB">
        <w:t> </w:t>
      </w:r>
      <w:r>
        <w:t>UNESCO</w:t>
      </w:r>
    </w:p>
    <w:p w:rsidR="00F714FB" w:rsidRDefault="00F714FB" w:rsidP="00F714FB">
      <w:pPr>
        <w:pStyle w:val="Odstavecseseznamem"/>
        <w:jc w:val="both"/>
      </w:pPr>
    </w:p>
    <w:p w:rsidR="00232B6A" w:rsidRDefault="00232B6A" w:rsidP="00232B6A">
      <w:pPr>
        <w:pStyle w:val="Odstavecseseznamem"/>
        <w:numPr>
          <w:ilvl w:val="0"/>
          <w:numId w:val="3"/>
        </w:numPr>
        <w:jc w:val="both"/>
      </w:pPr>
      <w:r>
        <w:t>Uveďte prosím pole působnosti UNESCO, ke kterému se výročí vztahuje</w:t>
      </w:r>
    </w:p>
    <w:p w:rsidR="00232B6A" w:rsidRDefault="00232B6A" w:rsidP="00232B6A">
      <w:pPr>
        <w:pStyle w:val="Odstavecseseznamem"/>
        <w:ind w:left="1080"/>
        <w:jc w:val="both"/>
      </w:pPr>
      <w:r>
        <w:t>Vzdělávání</w:t>
      </w:r>
      <w:r>
        <w:tab/>
      </w:r>
      <w:r>
        <w:tab/>
      </w:r>
      <w:r>
        <w:tab/>
        <w:t>□</w:t>
      </w:r>
      <w:r>
        <w:tab/>
      </w:r>
      <w:r>
        <w:tab/>
        <w:t>Vztahuje se k:</w:t>
      </w:r>
    </w:p>
    <w:p w:rsidR="00232B6A" w:rsidRDefault="00232B6A" w:rsidP="00232B6A">
      <w:pPr>
        <w:pStyle w:val="Odstavecseseznamem"/>
        <w:ind w:left="1080"/>
        <w:jc w:val="both"/>
      </w:pPr>
      <w:r>
        <w:t>Přírodní vědy</w:t>
      </w:r>
      <w:r>
        <w:tab/>
      </w:r>
      <w:r>
        <w:tab/>
        <w:t>□</w:t>
      </w:r>
      <w:r>
        <w:tab/>
      </w:r>
      <w:r>
        <w:tab/>
        <w:t>priorita Genderová rovnost</w:t>
      </w:r>
      <w:r>
        <w:tab/>
        <w:t>□</w:t>
      </w:r>
    </w:p>
    <w:p w:rsidR="00232B6A" w:rsidRDefault="00232B6A" w:rsidP="00232B6A">
      <w:pPr>
        <w:pStyle w:val="Odstavecseseznamem"/>
        <w:ind w:left="1080"/>
        <w:jc w:val="both"/>
      </w:pPr>
      <w:r>
        <w:t>Kultura</w:t>
      </w:r>
      <w:r>
        <w:tab/>
      </w:r>
      <w:r>
        <w:tab/>
        <w:t xml:space="preserve"> </w:t>
      </w:r>
      <w:r>
        <w:tab/>
        <w:t>□</w:t>
      </w:r>
      <w:r>
        <w:tab/>
      </w:r>
      <w:r>
        <w:tab/>
        <w:t>priorita Afrika</w:t>
      </w:r>
      <w:r>
        <w:tab/>
      </w:r>
      <w:r>
        <w:tab/>
      </w:r>
      <w:r>
        <w:tab/>
        <w:t>□</w:t>
      </w:r>
    </w:p>
    <w:p w:rsidR="00232B6A" w:rsidRDefault="00232B6A" w:rsidP="00232B6A">
      <w:pPr>
        <w:pStyle w:val="Odstavecseseznamem"/>
        <w:ind w:left="1080"/>
        <w:jc w:val="both"/>
      </w:pPr>
      <w:r>
        <w:t>Sociální a humanitní vědy</w:t>
      </w:r>
      <w:r>
        <w:tab/>
        <w:t>□</w:t>
      </w:r>
    </w:p>
    <w:p w:rsidR="00232B6A" w:rsidRDefault="00232B6A" w:rsidP="00232B6A">
      <w:pPr>
        <w:pStyle w:val="Odstavecseseznamem"/>
        <w:ind w:left="1080"/>
        <w:jc w:val="both"/>
      </w:pPr>
      <w:r>
        <w:t>Komunikace</w:t>
      </w:r>
      <w:r>
        <w:tab/>
      </w:r>
      <w:r>
        <w:tab/>
        <w:t>□</w:t>
      </w:r>
    </w:p>
    <w:p w:rsidR="00232B6A" w:rsidRDefault="00232B6A" w:rsidP="00232B6A">
      <w:pPr>
        <w:pStyle w:val="Odstavecseseznamem"/>
        <w:ind w:left="1080"/>
        <w:jc w:val="both"/>
      </w:pPr>
      <w:r>
        <w:t>Mezidisciplinární projekty:</w:t>
      </w:r>
      <w:r>
        <w:tab/>
      </w:r>
      <w:r>
        <w:tab/>
      </w:r>
      <w:r>
        <w:tab/>
        <w:t>Vysvětlete</w:t>
      </w:r>
    </w:p>
    <w:p w:rsidR="00232B6A" w:rsidRDefault="00232B6A" w:rsidP="00232B6A">
      <w:pPr>
        <w:pStyle w:val="Odstavecseseznamem"/>
        <w:ind w:left="1080"/>
        <w:jc w:val="both"/>
      </w:pPr>
    </w:p>
    <w:p w:rsidR="009A6766" w:rsidRDefault="0007031B" w:rsidP="00F714FB">
      <w:pPr>
        <w:pStyle w:val="Odstavecseseznamem"/>
        <w:numPr>
          <w:ilvl w:val="0"/>
          <w:numId w:val="3"/>
        </w:numPr>
        <w:jc w:val="both"/>
      </w:pPr>
      <w:r w:rsidRPr="009A6766">
        <w:t>Vysvětlete</w:t>
      </w:r>
      <w:r w:rsidR="009A6766">
        <w:t>, jak může oslava výročí přispět k dosažení cílů Členských států v oblastech působení UNESCO a s ohledem na hlavní priority popsané ve Střednědobé strategii (C/4) a v Programu a rozpočtu (C/5), tedy dokumentech schválených na Generální konferenci</w:t>
      </w:r>
    </w:p>
    <w:p w:rsidR="00E45618" w:rsidRDefault="00E45618" w:rsidP="00E45618">
      <w:pPr>
        <w:pStyle w:val="Odstavecseseznamem"/>
        <w:ind w:left="1080"/>
        <w:jc w:val="both"/>
      </w:pPr>
    </w:p>
    <w:p w:rsidR="00F714FB" w:rsidRDefault="0007031B" w:rsidP="00E45618">
      <w:pPr>
        <w:pStyle w:val="Odstavecseseznamem"/>
        <w:numPr>
          <w:ilvl w:val="0"/>
          <w:numId w:val="3"/>
        </w:numPr>
        <w:jc w:val="both"/>
      </w:pPr>
      <w:r>
        <w:t>Forma účasti, která je požadovaná od UNESCO</w:t>
      </w:r>
    </w:p>
    <w:p w:rsidR="00E45618" w:rsidRDefault="00E45618" w:rsidP="00E45618">
      <w:pPr>
        <w:pStyle w:val="Odstavecseseznamem"/>
        <w:ind w:left="1080"/>
        <w:jc w:val="both"/>
      </w:pPr>
      <w:bookmarkStart w:id="0" w:name="_GoBack"/>
      <w:bookmarkEnd w:id="0"/>
    </w:p>
    <w:p w:rsidR="0007031B" w:rsidRDefault="0007031B" w:rsidP="0007031B">
      <w:pPr>
        <w:pStyle w:val="Odstavecseseznamem"/>
        <w:numPr>
          <w:ilvl w:val="0"/>
          <w:numId w:val="3"/>
        </w:numPr>
        <w:jc w:val="both"/>
      </w:pPr>
      <w:r>
        <w:t xml:space="preserve">Popište </w:t>
      </w:r>
      <w:proofErr w:type="gramStart"/>
      <w:r>
        <w:t xml:space="preserve">způsob(y), </w:t>
      </w:r>
      <w:r w:rsidR="009A6766">
        <w:t>s jakými</w:t>
      </w:r>
      <w:proofErr w:type="gramEnd"/>
      <w:r w:rsidR="009A6766">
        <w:t xml:space="preserve"> je připomínka výročí v souladu s cíli a posláním UNESCO a jak je povznese</w:t>
      </w:r>
    </w:p>
    <w:p w:rsidR="0007031B" w:rsidRDefault="0007031B" w:rsidP="0007031B">
      <w:pPr>
        <w:jc w:val="both"/>
      </w:pPr>
    </w:p>
    <w:p w:rsidR="0007031B" w:rsidRDefault="00F714FB" w:rsidP="00F714FB">
      <w:pPr>
        <w:pStyle w:val="Odstavecseseznamem"/>
        <w:numPr>
          <w:ilvl w:val="0"/>
          <w:numId w:val="1"/>
        </w:numPr>
        <w:jc w:val="both"/>
      </w:pPr>
      <w:r>
        <w:t>Ostatní informace</w:t>
      </w:r>
    </w:p>
    <w:p w:rsidR="00232B6A" w:rsidRDefault="00232B6A" w:rsidP="0007031B">
      <w:pPr>
        <w:jc w:val="both"/>
      </w:pPr>
    </w:p>
    <w:p w:rsidR="00054B0B" w:rsidRDefault="00054B0B"/>
    <w:sectPr w:rsidR="00054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16FB"/>
    <w:multiLevelType w:val="hybridMultilevel"/>
    <w:tmpl w:val="26D411E4"/>
    <w:lvl w:ilvl="0" w:tplc="61AC5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D1164C"/>
    <w:multiLevelType w:val="hybridMultilevel"/>
    <w:tmpl w:val="4E0470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E5E0D"/>
    <w:multiLevelType w:val="hybridMultilevel"/>
    <w:tmpl w:val="4C605CC6"/>
    <w:lvl w:ilvl="0" w:tplc="5B228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D8"/>
    <w:rsid w:val="00054B0B"/>
    <w:rsid w:val="0007031B"/>
    <w:rsid w:val="000F0F86"/>
    <w:rsid w:val="00232B6A"/>
    <w:rsid w:val="003F7B53"/>
    <w:rsid w:val="004B301F"/>
    <w:rsid w:val="004B6D4D"/>
    <w:rsid w:val="009A6766"/>
    <w:rsid w:val="00CD3BC9"/>
    <w:rsid w:val="00D50ED8"/>
    <w:rsid w:val="00E45618"/>
    <w:rsid w:val="00F714FB"/>
    <w:rsid w:val="00FC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0ED8"/>
    <w:pPr>
      <w:ind w:left="720"/>
      <w:contextualSpacing/>
    </w:pPr>
  </w:style>
  <w:style w:type="table" w:styleId="Mkatabulky">
    <w:name w:val="Table Grid"/>
    <w:basedOn w:val="Normlntabulka"/>
    <w:uiPriority w:val="59"/>
    <w:rsid w:val="004B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0ED8"/>
    <w:pPr>
      <w:ind w:left="720"/>
      <w:contextualSpacing/>
    </w:pPr>
  </w:style>
  <w:style w:type="table" w:styleId="Mkatabulky">
    <w:name w:val="Table Grid"/>
    <w:basedOn w:val="Normlntabulka"/>
    <w:uiPriority w:val="59"/>
    <w:rsid w:val="004B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7820-4AB3-4A8C-905A-84EC563E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Stárková</dc:creator>
  <cp:lastModifiedBy>Dita Limová</cp:lastModifiedBy>
  <cp:revision>2</cp:revision>
  <cp:lastPrinted>2014-10-31T13:08:00Z</cp:lastPrinted>
  <dcterms:created xsi:type="dcterms:W3CDTF">2016-06-17T13:01:00Z</dcterms:created>
  <dcterms:modified xsi:type="dcterms:W3CDTF">2016-06-17T13:01:00Z</dcterms:modified>
</cp:coreProperties>
</file>