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6" w:rsidRPr="003A4D37" w:rsidRDefault="00E9532D">
      <w:pPr>
        <w:rPr>
          <w:rFonts w:ascii="Arial" w:hAnsi="Arial" w:cs="Arial"/>
          <w:sz w:val="28"/>
          <w:szCs w:val="28"/>
        </w:rPr>
      </w:pPr>
      <w:r w:rsidRPr="003A4D37">
        <w:rPr>
          <w:rFonts w:ascii="Arial" w:hAnsi="Arial" w:cs="Arial"/>
          <w:sz w:val="28"/>
          <w:szCs w:val="28"/>
        </w:rPr>
        <w:t>Mezinárodní etický kodex pro obchodníky s kulturními statky</w:t>
      </w:r>
    </w:p>
    <w:p w:rsidR="003A4D37" w:rsidRDefault="003A4D37">
      <w:pPr>
        <w:rPr>
          <w:rFonts w:ascii="Arial" w:hAnsi="Arial" w:cs="Arial"/>
        </w:rPr>
      </w:pPr>
    </w:p>
    <w:p w:rsidR="00E9532D" w:rsidRDefault="003A4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Lidé, kteří se </w:t>
      </w:r>
      <w:r w:rsidR="004B0AF4">
        <w:rPr>
          <w:rFonts w:ascii="Arial" w:hAnsi="Arial" w:cs="Arial"/>
        </w:rPr>
        <w:t>na profesionální úrovni</w:t>
      </w:r>
      <w:r>
        <w:rPr>
          <w:rFonts w:ascii="Arial" w:hAnsi="Arial" w:cs="Arial"/>
        </w:rPr>
        <w:t xml:space="preserve"> zabývají </w:t>
      </w:r>
      <w:r w:rsidR="00E9532D">
        <w:rPr>
          <w:rFonts w:ascii="Arial" w:hAnsi="Arial" w:cs="Arial"/>
        </w:rPr>
        <w:t>obchod</w:t>
      </w:r>
      <w:r>
        <w:rPr>
          <w:rFonts w:ascii="Arial" w:hAnsi="Arial" w:cs="Arial"/>
        </w:rPr>
        <w:t xml:space="preserve">em </w:t>
      </w:r>
      <w:r w:rsidR="00E9532D">
        <w:rPr>
          <w:rFonts w:ascii="Arial" w:hAnsi="Arial" w:cs="Arial"/>
        </w:rPr>
        <w:t>s kulturními statky</w:t>
      </w:r>
      <w:r>
        <w:rPr>
          <w:rFonts w:ascii="Arial" w:hAnsi="Arial" w:cs="Arial"/>
        </w:rPr>
        <w:t>,</w:t>
      </w:r>
      <w:r w:rsidR="00E9532D">
        <w:rPr>
          <w:rFonts w:ascii="Arial" w:hAnsi="Arial" w:cs="Arial"/>
        </w:rPr>
        <w:t xml:space="preserve"> uznávají klíčovou úlohu, kter</w:t>
      </w:r>
      <w:bookmarkStart w:id="0" w:name="_GoBack"/>
      <w:bookmarkEnd w:id="0"/>
      <w:r w:rsidR="00E9532D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 xml:space="preserve">toto </w:t>
      </w:r>
      <w:r w:rsidR="00E9532D">
        <w:rPr>
          <w:rFonts w:ascii="Arial" w:hAnsi="Arial" w:cs="Arial"/>
        </w:rPr>
        <w:t>obchod</w:t>
      </w:r>
      <w:r>
        <w:rPr>
          <w:rFonts w:ascii="Arial" w:hAnsi="Arial" w:cs="Arial"/>
        </w:rPr>
        <w:t>ování</w:t>
      </w:r>
      <w:r w:rsidR="00E9532D">
        <w:rPr>
          <w:rFonts w:ascii="Arial" w:hAnsi="Arial" w:cs="Arial"/>
        </w:rPr>
        <w:t xml:space="preserve"> tradičně sehrává v šíření kultury a v distribuci zahraničních kulturních statků, zdrojů výchovy a inspirace všech národů, muzeím a soukromým sběratelům.</w:t>
      </w:r>
    </w:p>
    <w:p w:rsidR="00C0468E" w:rsidRDefault="00E95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Berou na vědomí znepokojení, </w:t>
      </w:r>
      <w:proofErr w:type="gramStart"/>
      <w:r w:rsidR="003A4D37">
        <w:rPr>
          <w:rFonts w:ascii="Arial" w:hAnsi="Arial" w:cs="Arial"/>
        </w:rPr>
        <w:t>jenž</w:t>
      </w:r>
      <w:proofErr w:type="gramEnd"/>
      <w:r w:rsidR="003A4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bylo vyjádřeno všude na světě a týká se nezákonného obchodování s kradenými, nezákonně zcizenými</w:t>
      </w:r>
      <w:r w:rsidRPr="00E95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kulturními statky, které pocházejí z nelegálních vykopávek a jsou nezákonně vyváženy, a akceptují, že se budou řídit </w:t>
      </w:r>
      <w:r w:rsidR="00B52194">
        <w:rPr>
          <w:rFonts w:ascii="Arial" w:hAnsi="Arial" w:cs="Arial"/>
        </w:rPr>
        <w:t xml:space="preserve">níže uvedenými </w:t>
      </w:r>
      <w:r>
        <w:rPr>
          <w:rFonts w:ascii="Arial" w:hAnsi="Arial" w:cs="Arial"/>
        </w:rPr>
        <w:t>principy profes</w:t>
      </w:r>
      <w:r w:rsidR="003A4D37">
        <w:rPr>
          <w:rFonts w:ascii="Arial" w:hAnsi="Arial" w:cs="Arial"/>
        </w:rPr>
        <w:t xml:space="preserve">ní </w:t>
      </w:r>
      <w:r>
        <w:rPr>
          <w:rFonts w:ascii="Arial" w:hAnsi="Arial" w:cs="Arial"/>
        </w:rPr>
        <w:t xml:space="preserve">praxe, které mají umožnit rozlišit kulturní statky pocházející z nezákonného obchodu od těch, které pocházejí ze zákonného obchodu; budou usilovat o to, aby </w:t>
      </w:r>
      <w:r w:rsidR="00C0468E">
        <w:rPr>
          <w:rFonts w:ascii="Arial" w:hAnsi="Arial" w:cs="Arial"/>
        </w:rPr>
        <w:t>ty první jmenované vyloučili ze sv</w:t>
      </w:r>
      <w:r w:rsidR="003A4D37">
        <w:rPr>
          <w:rFonts w:ascii="Arial" w:hAnsi="Arial" w:cs="Arial"/>
        </w:rPr>
        <w:t xml:space="preserve">ých </w:t>
      </w:r>
      <w:r w:rsidR="00C0468E">
        <w:rPr>
          <w:rFonts w:ascii="Arial" w:hAnsi="Arial" w:cs="Arial"/>
        </w:rPr>
        <w:t>pracovní</w:t>
      </w:r>
      <w:r w:rsidR="003A4D37">
        <w:rPr>
          <w:rFonts w:ascii="Arial" w:hAnsi="Arial" w:cs="Arial"/>
        </w:rPr>
        <w:t xml:space="preserve">ch aktivit. </w:t>
      </w:r>
      <w:r w:rsidR="00C0468E">
        <w:rPr>
          <w:rFonts w:ascii="Arial" w:hAnsi="Arial" w:cs="Arial"/>
        </w:rPr>
        <w:t xml:space="preserve"> </w:t>
      </w:r>
    </w:p>
    <w:p w:rsidR="00C0468E" w:rsidRDefault="00C0468E">
      <w:pPr>
        <w:rPr>
          <w:rFonts w:ascii="Arial" w:hAnsi="Arial" w:cs="Arial"/>
        </w:rPr>
      </w:pPr>
    </w:p>
    <w:p w:rsidR="00E9532D" w:rsidRDefault="00C0468E">
      <w:pPr>
        <w:rPr>
          <w:rFonts w:ascii="Arial" w:hAnsi="Arial" w:cs="Arial"/>
        </w:rPr>
      </w:pPr>
      <w:r w:rsidRPr="003A4D37">
        <w:rPr>
          <w:rFonts w:ascii="Arial" w:hAnsi="Arial" w:cs="Arial"/>
          <w:b/>
        </w:rPr>
        <w:t>Článek 1</w:t>
      </w:r>
      <w:r>
        <w:rPr>
          <w:rFonts w:ascii="Arial" w:hAnsi="Arial" w:cs="Arial"/>
        </w:rPr>
        <w:t xml:space="preserve"> Profesionální obchodníci s kulturními statky </w:t>
      </w:r>
      <w:r w:rsidR="003A4D37">
        <w:rPr>
          <w:rFonts w:ascii="Arial" w:hAnsi="Arial" w:cs="Arial"/>
        </w:rPr>
        <w:t xml:space="preserve">nebudou </w:t>
      </w:r>
      <w:r>
        <w:rPr>
          <w:rFonts w:ascii="Arial" w:hAnsi="Arial" w:cs="Arial"/>
        </w:rPr>
        <w:t>dov</w:t>
      </w:r>
      <w:r w:rsidR="003A4D37">
        <w:rPr>
          <w:rFonts w:ascii="Arial" w:hAnsi="Arial" w:cs="Arial"/>
        </w:rPr>
        <w:t xml:space="preserve">ážet </w:t>
      </w:r>
      <w:r>
        <w:rPr>
          <w:rFonts w:ascii="Arial" w:hAnsi="Arial" w:cs="Arial"/>
        </w:rPr>
        <w:t>nebo v</w:t>
      </w:r>
      <w:r w:rsidR="003A4D37">
        <w:rPr>
          <w:rFonts w:ascii="Arial" w:hAnsi="Arial" w:cs="Arial"/>
        </w:rPr>
        <w:t xml:space="preserve">yvážet </w:t>
      </w:r>
      <w:r>
        <w:rPr>
          <w:rFonts w:ascii="Arial" w:hAnsi="Arial" w:cs="Arial"/>
        </w:rPr>
        <w:t>t</w:t>
      </w:r>
      <w:r w:rsidR="003A4D37">
        <w:rPr>
          <w:rFonts w:ascii="Arial" w:hAnsi="Arial" w:cs="Arial"/>
        </w:rPr>
        <w:t>yto statky</w:t>
      </w:r>
      <w:r>
        <w:rPr>
          <w:rFonts w:ascii="Arial" w:hAnsi="Arial" w:cs="Arial"/>
        </w:rPr>
        <w:t xml:space="preserve"> nebo přev</w:t>
      </w:r>
      <w:r w:rsidR="003A4D37">
        <w:rPr>
          <w:rFonts w:ascii="Arial" w:hAnsi="Arial" w:cs="Arial"/>
        </w:rPr>
        <w:t xml:space="preserve">ádět </w:t>
      </w:r>
      <w:r>
        <w:rPr>
          <w:rFonts w:ascii="Arial" w:hAnsi="Arial" w:cs="Arial"/>
        </w:rPr>
        <w:t xml:space="preserve">vlastnictví, pokud mají rozumné důvody domnívat se, že daný statek byl ukraden, že byl nezákonně zcizen, že pochází z nelegálních vykopávek, nebo že byl nezákonně vyvezen. </w:t>
      </w:r>
      <w:r w:rsidR="00E9532D">
        <w:rPr>
          <w:rFonts w:ascii="Arial" w:hAnsi="Arial" w:cs="Arial"/>
        </w:rPr>
        <w:t xml:space="preserve"> </w:t>
      </w:r>
    </w:p>
    <w:p w:rsidR="00E9532D" w:rsidRDefault="00C0468E">
      <w:pPr>
        <w:rPr>
          <w:rFonts w:ascii="Arial" w:hAnsi="Arial" w:cs="Arial"/>
        </w:rPr>
      </w:pPr>
      <w:r w:rsidRPr="003A4D37">
        <w:rPr>
          <w:rFonts w:ascii="Arial" w:hAnsi="Arial" w:cs="Arial"/>
          <w:b/>
        </w:rPr>
        <w:t>Článek 2</w:t>
      </w:r>
      <w:r>
        <w:rPr>
          <w:rFonts w:ascii="Arial" w:hAnsi="Arial" w:cs="Arial"/>
        </w:rPr>
        <w:t xml:space="preserve"> Obchodník, který jedná jako mandatář prodávajícího, není tím, kdo má poskytnout záruku titulu vlastnictví, ale musí sdělit nabyvateli úplné jméno a adresu prodávajícího. Obchodník, který je sám prodávajícím, je tím, kdo poskytuje nabyvateli záruku vlastnického titulu. </w:t>
      </w:r>
    </w:p>
    <w:p w:rsidR="00C0468E" w:rsidRDefault="00C0468E">
      <w:pPr>
        <w:rPr>
          <w:rFonts w:ascii="Arial" w:hAnsi="Arial" w:cs="Arial"/>
        </w:rPr>
      </w:pPr>
      <w:r w:rsidRPr="003A4D37">
        <w:rPr>
          <w:rFonts w:ascii="Arial" w:hAnsi="Arial" w:cs="Arial"/>
          <w:b/>
        </w:rPr>
        <w:t>Článek 3</w:t>
      </w:r>
      <w:r>
        <w:rPr>
          <w:rFonts w:ascii="Arial" w:hAnsi="Arial" w:cs="Arial"/>
        </w:rPr>
        <w:t xml:space="preserve"> Obchodník, jenž má rozumné důvody domnívat se, že nějaký předmět pochází z nelegálních vykopávek, nebo že byl nabyt </w:t>
      </w:r>
      <w:r w:rsidR="00AB4812">
        <w:rPr>
          <w:rFonts w:ascii="Arial" w:hAnsi="Arial" w:cs="Arial"/>
        </w:rPr>
        <w:t>nezákonným nebo nečestným způsobem z lokality povolených vykopávek nebo z nějaké památky, se</w:t>
      </w:r>
      <w:r w:rsidR="003A4D37">
        <w:rPr>
          <w:rFonts w:ascii="Arial" w:hAnsi="Arial" w:cs="Arial"/>
        </w:rPr>
        <w:t xml:space="preserve"> nebude </w:t>
      </w:r>
      <w:r w:rsidR="00AB4812">
        <w:rPr>
          <w:rFonts w:ascii="Arial" w:hAnsi="Arial" w:cs="Arial"/>
        </w:rPr>
        <w:t>podíl</w:t>
      </w:r>
      <w:r w:rsidR="003A4D37">
        <w:rPr>
          <w:rFonts w:ascii="Arial" w:hAnsi="Arial" w:cs="Arial"/>
        </w:rPr>
        <w:t xml:space="preserve">et </w:t>
      </w:r>
      <w:r w:rsidR="00AB4812">
        <w:rPr>
          <w:rFonts w:ascii="Arial" w:hAnsi="Arial" w:cs="Arial"/>
        </w:rPr>
        <w:t xml:space="preserve">na jakékoliv další transakci s tímto předmětem, </w:t>
      </w:r>
      <w:r w:rsidR="003A4D37">
        <w:rPr>
          <w:rFonts w:ascii="Arial" w:hAnsi="Arial" w:cs="Arial"/>
        </w:rPr>
        <w:t>ledaže by měl s</w:t>
      </w:r>
      <w:r w:rsidR="00AB4812">
        <w:rPr>
          <w:rFonts w:ascii="Arial" w:hAnsi="Arial" w:cs="Arial"/>
        </w:rPr>
        <w:t xml:space="preserve">ouhlas země, kde se nachází lokalita nebo památka. Obchodník, jenž předmět vlastní, </w:t>
      </w:r>
      <w:r w:rsidR="003A4D37">
        <w:rPr>
          <w:rFonts w:ascii="Arial" w:hAnsi="Arial" w:cs="Arial"/>
        </w:rPr>
        <w:t xml:space="preserve">učiní </w:t>
      </w:r>
      <w:r w:rsidR="00AB4812">
        <w:rPr>
          <w:rFonts w:ascii="Arial" w:hAnsi="Arial" w:cs="Arial"/>
        </w:rPr>
        <w:t>v situaci,</w:t>
      </w:r>
      <w:r w:rsidR="003A4D37">
        <w:rPr>
          <w:rFonts w:ascii="Arial" w:hAnsi="Arial" w:cs="Arial"/>
        </w:rPr>
        <w:t xml:space="preserve"> kdy s</w:t>
      </w:r>
      <w:r w:rsidR="00AB4812">
        <w:rPr>
          <w:rFonts w:ascii="Arial" w:hAnsi="Arial" w:cs="Arial"/>
        </w:rPr>
        <w:t xml:space="preserve">e </w:t>
      </w:r>
      <w:r w:rsidR="003A4D37">
        <w:rPr>
          <w:rFonts w:ascii="Arial" w:hAnsi="Arial" w:cs="Arial"/>
        </w:rPr>
        <w:t xml:space="preserve">daná </w:t>
      </w:r>
      <w:r w:rsidR="00AB4812">
        <w:rPr>
          <w:rFonts w:ascii="Arial" w:hAnsi="Arial" w:cs="Arial"/>
        </w:rPr>
        <w:t>země snaží dosáhnout jeho navrácení v rozumné lhůtě, veškerá opatření povolená zákonem</w:t>
      </w:r>
      <w:r w:rsidR="003A4D37">
        <w:rPr>
          <w:rFonts w:ascii="Arial" w:hAnsi="Arial" w:cs="Arial"/>
        </w:rPr>
        <w:t xml:space="preserve"> pro s</w:t>
      </w:r>
      <w:r w:rsidR="00AB4812">
        <w:rPr>
          <w:rFonts w:ascii="Arial" w:hAnsi="Arial" w:cs="Arial"/>
        </w:rPr>
        <w:t>polupr</w:t>
      </w:r>
      <w:r w:rsidR="003A4D37">
        <w:rPr>
          <w:rFonts w:ascii="Arial" w:hAnsi="Arial" w:cs="Arial"/>
        </w:rPr>
        <w:t xml:space="preserve">áci </w:t>
      </w:r>
      <w:r w:rsidR="00AB4812">
        <w:rPr>
          <w:rFonts w:ascii="Arial" w:hAnsi="Arial" w:cs="Arial"/>
        </w:rPr>
        <w:t xml:space="preserve">na navrácení tohoto předmětu do země jeho původu. </w:t>
      </w:r>
    </w:p>
    <w:p w:rsidR="00AB4812" w:rsidRDefault="00AB4812">
      <w:pPr>
        <w:rPr>
          <w:rFonts w:ascii="Arial" w:hAnsi="Arial" w:cs="Arial"/>
        </w:rPr>
      </w:pPr>
      <w:r w:rsidRPr="003A4D37">
        <w:rPr>
          <w:rFonts w:ascii="Arial" w:hAnsi="Arial" w:cs="Arial"/>
          <w:b/>
        </w:rPr>
        <w:t>Článek 4</w:t>
      </w:r>
      <w:r>
        <w:rPr>
          <w:rFonts w:ascii="Arial" w:hAnsi="Arial" w:cs="Arial"/>
        </w:rPr>
        <w:t xml:space="preserve"> Obchodník, jenž má rozumné důvody domnívat se, že nějaký kulturní statek byl nezákonně vyvezen, </w:t>
      </w:r>
      <w:r w:rsidR="003A4D37">
        <w:rPr>
          <w:rFonts w:ascii="Arial" w:hAnsi="Arial" w:cs="Arial"/>
        </w:rPr>
        <w:t xml:space="preserve">nebude </w:t>
      </w:r>
      <w:r>
        <w:rPr>
          <w:rFonts w:ascii="Arial" w:hAnsi="Arial" w:cs="Arial"/>
        </w:rPr>
        <w:t>s</w:t>
      </w:r>
      <w:r w:rsidR="003A4D37">
        <w:rPr>
          <w:rFonts w:ascii="Arial" w:hAnsi="Arial" w:cs="Arial"/>
        </w:rPr>
        <w:t xml:space="preserve">e podílet na žádné </w:t>
      </w:r>
      <w:r>
        <w:rPr>
          <w:rFonts w:ascii="Arial" w:hAnsi="Arial" w:cs="Arial"/>
        </w:rPr>
        <w:t xml:space="preserve">další transakci s tímto předmětem, </w:t>
      </w:r>
      <w:r w:rsidR="00D84A6D">
        <w:rPr>
          <w:rFonts w:ascii="Arial" w:hAnsi="Arial" w:cs="Arial"/>
        </w:rPr>
        <w:t>ledaže by měl s</w:t>
      </w:r>
      <w:r>
        <w:rPr>
          <w:rFonts w:ascii="Arial" w:hAnsi="Arial" w:cs="Arial"/>
        </w:rPr>
        <w:t xml:space="preserve">ouhlas země původu. Obchodník, jenž předmět vlastní, </w:t>
      </w:r>
      <w:r w:rsidR="00D84A6D">
        <w:rPr>
          <w:rFonts w:ascii="Arial" w:hAnsi="Arial" w:cs="Arial"/>
        </w:rPr>
        <w:t xml:space="preserve">učiní </w:t>
      </w:r>
      <w:r>
        <w:rPr>
          <w:rFonts w:ascii="Arial" w:hAnsi="Arial" w:cs="Arial"/>
        </w:rPr>
        <w:t>v situaci, kdy ze země snaží dosáhnout jeho navrácení v rozumné lhůtě, veškerá opatření povolená zákonem</w:t>
      </w:r>
      <w:r w:rsidR="00D84A6D">
        <w:rPr>
          <w:rFonts w:ascii="Arial" w:hAnsi="Arial" w:cs="Arial"/>
        </w:rPr>
        <w:t xml:space="preserve"> pro spolupráci </w:t>
      </w:r>
      <w:r>
        <w:rPr>
          <w:rFonts w:ascii="Arial" w:hAnsi="Arial" w:cs="Arial"/>
        </w:rPr>
        <w:t xml:space="preserve">na navrácení tohoto předmětu do země jeho původu. </w:t>
      </w:r>
    </w:p>
    <w:p w:rsidR="00611E5C" w:rsidRDefault="00AB4812">
      <w:pPr>
        <w:rPr>
          <w:rFonts w:ascii="Arial" w:hAnsi="Arial" w:cs="Arial"/>
        </w:rPr>
      </w:pPr>
      <w:r w:rsidRPr="00D84A6D">
        <w:rPr>
          <w:rFonts w:ascii="Arial" w:hAnsi="Arial" w:cs="Arial"/>
          <w:b/>
        </w:rPr>
        <w:t>Článek 5</w:t>
      </w:r>
      <w:r>
        <w:rPr>
          <w:rFonts w:ascii="Arial" w:hAnsi="Arial" w:cs="Arial"/>
        </w:rPr>
        <w:t xml:space="preserve"> Obchodníci s kulturními statky nebudou vystavovat, popisovat, přisuzovat, oceňovat nebo držet kulturní předmět s úmyslem podporovat nebo nezabránit </w:t>
      </w:r>
      <w:r w:rsidR="006A1B24">
        <w:rPr>
          <w:rFonts w:ascii="Arial" w:hAnsi="Arial" w:cs="Arial"/>
        </w:rPr>
        <w:t xml:space="preserve">jeho převodu nebo nezákonnému vývozu. Nebudou prodávajícího nebo jinou </w:t>
      </w:r>
      <w:r w:rsidR="00611E5C">
        <w:rPr>
          <w:rFonts w:ascii="Arial" w:hAnsi="Arial" w:cs="Arial"/>
        </w:rPr>
        <w:t xml:space="preserve">osobu nabízející tento předmět odkazovat na ty, kteří mohou tyto služby poskytnout. </w:t>
      </w:r>
    </w:p>
    <w:p w:rsidR="00AB4812" w:rsidRDefault="00611E5C">
      <w:pPr>
        <w:rPr>
          <w:rFonts w:ascii="Arial" w:hAnsi="Arial" w:cs="Arial"/>
        </w:rPr>
      </w:pPr>
      <w:r w:rsidRPr="00D84A6D">
        <w:rPr>
          <w:rFonts w:ascii="Arial" w:hAnsi="Arial" w:cs="Arial"/>
          <w:b/>
        </w:rPr>
        <w:t>Článek 6</w:t>
      </w:r>
      <w:r>
        <w:rPr>
          <w:rFonts w:ascii="Arial" w:hAnsi="Arial" w:cs="Arial"/>
        </w:rPr>
        <w:t xml:space="preserve"> Obchodníci s kulturními statky </w:t>
      </w:r>
      <w:r w:rsidR="00D84A6D">
        <w:rPr>
          <w:rFonts w:ascii="Arial" w:hAnsi="Arial" w:cs="Arial"/>
        </w:rPr>
        <w:t xml:space="preserve">nebudou přistupovat </w:t>
      </w:r>
      <w:r>
        <w:rPr>
          <w:rFonts w:ascii="Arial" w:hAnsi="Arial" w:cs="Arial"/>
        </w:rPr>
        <w:t xml:space="preserve">k rozebrání </w:t>
      </w:r>
      <w:r w:rsidR="00D84A6D">
        <w:rPr>
          <w:rFonts w:ascii="Arial" w:hAnsi="Arial" w:cs="Arial"/>
        </w:rPr>
        <w:t xml:space="preserve">předmětů a nebudou prodávat </w:t>
      </w:r>
      <w:r>
        <w:rPr>
          <w:rFonts w:ascii="Arial" w:hAnsi="Arial" w:cs="Arial"/>
        </w:rPr>
        <w:t xml:space="preserve">zvlášť součásti jednoho kulturního statku, který představuje jeden úplný celek.  </w:t>
      </w:r>
      <w:r w:rsidR="006A1B24">
        <w:rPr>
          <w:rFonts w:ascii="Arial" w:hAnsi="Arial" w:cs="Arial"/>
        </w:rPr>
        <w:t xml:space="preserve"> </w:t>
      </w:r>
    </w:p>
    <w:p w:rsidR="00611E5C" w:rsidRDefault="00611E5C">
      <w:pPr>
        <w:rPr>
          <w:rFonts w:ascii="Arial" w:hAnsi="Arial" w:cs="Arial"/>
        </w:rPr>
      </w:pPr>
      <w:r w:rsidRPr="00D84A6D">
        <w:rPr>
          <w:rFonts w:ascii="Arial" w:hAnsi="Arial" w:cs="Arial"/>
          <w:b/>
        </w:rPr>
        <w:t>Článek 7</w:t>
      </w:r>
      <w:r>
        <w:rPr>
          <w:rFonts w:ascii="Arial" w:hAnsi="Arial" w:cs="Arial"/>
        </w:rPr>
        <w:t xml:space="preserve"> Obchodníci s kulturními předměty se v</w:t>
      </w:r>
      <w:r w:rsidR="00D84A6D">
        <w:rPr>
          <w:rFonts w:ascii="Arial" w:hAnsi="Arial" w:cs="Arial"/>
        </w:rPr>
        <w:t xml:space="preserve"> rámci </w:t>
      </w:r>
      <w:r>
        <w:rPr>
          <w:rFonts w:ascii="Arial" w:hAnsi="Arial" w:cs="Arial"/>
        </w:rPr>
        <w:t xml:space="preserve">svých </w:t>
      </w:r>
      <w:r w:rsidR="00D84A6D">
        <w:rPr>
          <w:rFonts w:ascii="Arial" w:hAnsi="Arial" w:cs="Arial"/>
        </w:rPr>
        <w:t xml:space="preserve">schopností </w:t>
      </w:r>
      <w:r>
        <w:rPr>
          <w:rFonts w:ascii="Arial" w:hAnsi="Arial" w:cs="Arial"/>
        </w:rPr>
        <w:t>zavazují ne</w:t>
      </w:r>
      <w:r w:rsidR="00D84A6D">
        <w:rPr>
          <w:rFonts w:ascii="Arial" w:hAnsi="Arial" w:cs="Arial"/>
        </w:rPr>
        <w:t xml:space="preserve">oddělovat jednotlivé </w:t>
      </w:r>
      <w:r>
        <w:rPr>
          <w:rFonts w:ascii="Arial" w:hAnsi="Arial" w:cs="Arial"/>
        </w:rPr>
        <w:t xml:space="preserve">součásti kulturního dědictví, které mají být původně uchovány ve svém celku. </w:t>
      </w:r>
    </w:p>
    <w:p w:rsidR="00611E5C" w:rsidRDefault="00611E5C">
      <w:pPr>
        <w:rPr>
          <w:rFonts w:ascii="Arial" w:hAnsi="Arial" w:cs="Arial"/>
        </w:rPr>
      </w:pPr>
      <w:r w:rsidRPr="00D84A6D">
        <w:rPr>
          <w:rFonts w:ascii="Arial" w:hAnsi="Arial" w:cs="Arial"/>
          <w:b/>
        </w:rPr>
        <w:lastRenderedPageBreak/>
        <w:t>Článek 8</w:t>
      </w:r>
      <w:r>
        <w:rPr>
          <w:rFonts w:ascii="Arial" w:hAnsi="Arial" w:cs="Arial"/>
        </w:rPr>
        <w:t xml:space="preserve"> Porušení tohoto etického kodexu je předmětem přísného šetření vedeného (orgán uvedou obchodníci, kteří k tomuto kodexu přistoupí). Jakákoliv osoba poškozená nedodržením principů tohoto etického kodexu </w:t>
      </w:r>
      <w:r w:rsidR="00D84A6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bchodníkem může podat žalobu k tomuto orgánu, který provede šetření. </w:t>
      </w:r>
      <w:r w:rsidR="006D1C33">
        <w:rPr>
          <w:rFonts w:ascii="Arial" w:hAnsi="Arial" w:cs="Arial"/>
        </w:rPr>
        <w:t xml:space="preserve">Výsledky šetření a použité principy jsou zveřejněny. </w:t>
      </w:r>
      <w:r>
        <w:rPr>
          <w:rFonts w:ascii="Arial" w:hAnsi="Arial" w:cs="Arial"/>
        </w:rPr>
        <w:t xml:space="preserve">   </w:t>
      </w:r>
    </w:p>
    <w:p w:rsidR="006D1C33" w:rsidRDefault="006D1C33">
      <w:pPr>
        <w:rPr>
          <w:rFonts w:ascii="Arial" w:hAnsi="Arial" w:cs="Arial"/>
        </w:rPr>
      </w:pPr>
    </w:p>
    <w:p w:rsidR="006D1C33" w:rsidRPr="00E9532D" w:rsidRDefault="006D1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Přijal Mezivládní výbor pro podporu návratu kulturních statků do země jejich původu nebo jejich navrácení v případě nezákonného přivlastnění na svém desátém zasedání v lednu 1999 a schválila 30. Generální konferencí UNESCO v listopadu 1999.  </w:t>
      </w:r>
    </w:p>
    <w:sectPr w:rsidR="006D1C33" w:rsidRPr="00E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3"/>
    <w:rsid w:val="003A4D37"/>
    <w:rsid w:val="003C0AF3"/>
    <w:rsid w:val="00494B9C"/>
    <w:rsid w:val="004B0AF4"/>
    <w:rsid w:val="00611E5C"/>
    <w:rsid w:val="006A1B24"/>
    <w:rsid w:val="006D1C33"/>
    <w:rsid w:val="008566A6"/>
    <w:rsid w:val="00922A72"/>
    <w:rsid w:val="00AB4812"/>
    <w:rsid w:val="00B52194"/>
    <w:rsid w:val="00B75F64"/>
    <w:rsid w:val="00C0468E"/>
    <w:rsid w:val="00D84A6D"/>
    <w:rsid w:val="00E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4BB9E7-5FCD-4BBF-8D6E-04B710B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</dc:creator>
  <cp:lastModifiedBy>Dita Limová</cp:lastModifiedBy>
  <cp:revision>2</cp:revision>
  <dcterms:created xsi:type="dcterms:W3CDTF">2016-06-17T12:06:00Z</dcterms:created>
  <dcterms:modified xsi:type="dcterms:W3CDTF">2016-06-17T12:06:00Z</dcterms:modified>
</cp:coreProperties>
</file>