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FAC" w:rsidRDefault="005E4FAC"/>
    <w:p w:rsidR="00C95C84" w:rsidRDefault="00C95C84" w:rsidP="00C95C84">
      <w:pPr>
        <w:jc w:val="center"/>
        <w:rPr>
          <w:b/>
          <w:sz w:val="28"/>
          <w:szCs w:val="28"/>
        </w:rPr>
      </w:pPr>
    </w:p>
    <w:p w:rsidR="00C95C84" w:rsidRDefault="00C95C84" w:rsidP="00C95C84">
      <w:pPr>
        <w:jc w:val="center"/>
        <w:rPr>
          <w:b/>
          <w:sz w:val="28"/>
          <w:szCs w:val="28"/>
        </w:rPr>
      </w:pPr>
      <w:r w:rsidRPr="00C95C84">
        <w:rPr>
          <w:b/>
          <w:sz w:val="28"/>
          <w:szCs w:val="28"/>
        </w:rPr>
        <w:t xml:space="preserve">Odborné literární komise </w:t>
      </w:r>
    </w:p>
    <w:p w:rsidR="00C95C84" w:rsidRPr="00C95C84" w:rsidRDefault="00C95C84" w:rsidP="00C95C84">
      <w:pPr>
        <w:jc w:val="center"/>
        <w:rPr>
          <w:b/>
          <w:sz w:val="28"/>
          <w:szCs w:val="28"/>
        </w:rPr>
      </w:pPr>
      <w:r w:rsidRPr="00C95C84">
        <w:rPr>
          <w:b/>
          <w:sz w:val="28"/>
          <w:szCs w:val="28"/>
        </w:rPr>
        <w:t>při odboru umění literatury a knihoven MK</w:t>
      </w:r>
    </w:p>
    <w:p w:rsidR="00C95C84" w:rsidRPr="00C95C84" w:rsidRDefault="00C95C84" w:rsidP="00C95C84">
      <w:pPr>
        <w:jc w:val="center"/>
        <w:rPr>
          <w:b/>
          <w:sz w:val="28"/>
          <w:szCs w:val="28"/>
        </w:rPr>
      </w:pPr>
      <w:r w:rsidRPr="00C95C84">
        <w:rPr>
          <w:b/>
          <w:sz w:val="28"/>
          <w:szCs w:val="28"/>
        </w:rPr>
        <w:t>v r. 2015</w:t>
      </w:r>
    </w:p>
    <w:p w:rsidR="00C95C84" w:rsidRDefault="00C95C84"/>
    <w:p w:rsidR="00C95C84" w:rsidRPr="00C95C84" w:rsidRDefault="00C95C84" w:rsidP="00C95C84">
      <w:pPr>
        <w:outlineLvl w:val="0"/>
        <w:rPr>
          <w:b/>
        </w:rPr>
      </w:pPr>
      <w:r>
        <w:rPr>
          <w:b/>
        </w:rPr>
        <w:t xml:space="preserve">Komise </w:t>
      </w:r>
      <w:r w:rsidRPr="00C95C84">
        <w:rPr>
          <w:b/>
        </w:rPr>
        <w:t>pro podporu literárních periodik a akcí</w:t>
      </w:r>
    </w:p>
    <w:p w:rsidR="00C95C84" w:rsidRDefault="00C95C84" w:rsidP="00C95C84">
      <w:pPr>
        <w:jc w:val="both"/>
      </w:pPr>
    </w:p>
    <w:p w:rsidR="00C95C84" w:rsidRPr="00044C15" w:rsidRDefault="008A3E33" w:rsidP="00C95C84">
      <w:pPr>
        <w:jc w:val="both"/>
        <w:outlineLvl w:val="0"/>
        <w:rPr>
          <w:b/>
          <w:sz w:val="20"/>
          <w:szCs w:val="20"/>
        </w:rPr>
      </w:pPr>
      <w:r w:rsidRPr="00044C15">
        <w:rPr>
          <w:b/>
          <w:sz w:val="20"/>
          <w:szCs w:val="20"/>
        </w:rPr>
        <w:t xml:space="preserve">Petr Hanuška, </w:t>
      </w:r>
      <w:r w:rsidR="00C95C84" w:rsidRPr="00044C15">
        <w:rPr>
          <w:sz w:val="20"/>
          <w:szCs w:val="20"/>
        </w:rPr>
        <w:t>literární historik a kritik</w:t>
      </w:r>
      <w:r w:rsidRPr="00044C15">
        <w:rPr>
          <w:sz w:val="20"/>
          <w:szCs w:val="20"/>
        </w:rPr>
        <w:tab/>
      </w:r>
      <w:r w:rsidRPr="00044C15">
        <w:rPr>
          <w:sz w:val="20"/>
          <w:szCs w:val="20"/>
        </w:rPr>
        <w:tab/>
      </w:r>
      <w:r w:rsidRPr="00044C15">
        <w:rPr>
          <w:sz w:val="20"/>
          <w:szCs w:val="20"/>
        </w:rPr>
        <w:tab/>
      </w:r>
      <w:r w:rsidRPr="00044C15">
        <w:rPr>
          <w:sz w:val="20"/>
          <w:szCs w:val="20"/>
        </w:rPr>
        <w:tab/>
      </w:r>
      <w:r w:rsidRPr="00044C15">
        <w:rPr>
          <w:sz w:val="20"/>
          <w:szCs w:val="20"/>
        </w:rPr>
        <w:tab/>
        <w:t>2016</w:t>
      </w:r>
    </w:p>
    <w:p w:rsidR="00C95C84" w:rsidRPr="00044C15" w:rsidRDefault="00C95C84" w:rsidP="00C95C84">
      <w:pPr>
        <w:jc w:val="both"/>
        <w:outlineLvl w:val="0"/>
        <w:rPr>
          <w:b/>
          <w:sz w:val="20"/>
          <w:szCs w:val="20"/>
        </w:rPr>
      </w:pPr>
      <w:r w:rsidRPr="00044C15">
        <w:rPr>
          <w:b/>
          <w:sz w:val="20"/>
          <w:szCs w:val="20"/>
        </w:rPr>
        <w:t>Ondřej Horák</w:t>
      </w:r>
      <w:r w:rsidR="008A3E33" w:rsidRPr="00044C15">
        <w:rPr>
          <w:b/>
          <w:sz w:val="20"/>
          <w:szCs w:val="20"/>
        </w:rPr>
        <w:t xml:space="preserve">, </w:t>
      </w:r>
      <w:r w:rsidRPr="00044C15">
        <w:rPr>
          <w:sz w:val="20"/>
          <w:szCs w:val="20"/>
        </w:rPr>
        <w:t>literární publicista a kritik</w:t>
      </w:r>
      <w:r w:rsidR="008A3E33" w:rsidRPr="00044C15">
        <w:rPr>
          <w:sz w:val="20"/>
          <w:szCs w:val="20"/>
        </w:rPr>
        <w:t>, předseda komise</w:t>
      </w:r>
      <w:r w:rsidR="008A3E33" w:rsidRPr="00044C15">
        <w:rPr>
          <w:sz w:val="20"/>
          <w:szCs w:val="20"/>
        </w:rPr>
        <w:tab/>
      </w:r>
      <w:r w:rsidR="008A3E33" w:rsidRPr="00044C15">
        <w:rPr>
          <w:sz w:val="20"/>
          <w:szCs w:val="20"/>
        </w:rPr>
        <w:tab/>
      </w:r>
      <w:r w:rsidR="00044C15">
        <w:rPr>
          <w:sz w:val="20"/>
          <w:szCs w:val="20"/>
        </w:rPr>
        <w:tab/>
      </w:r>
      <w:r w:rsidR="008A3E33" w:rsidRPr="00044C15">
        <w:rPr>
          <w:sz w:val="20"/>
          <w:szCs w:val="20"/>
        </w:rPr>
        <w:t>2015</w:t>
      </w:r>
    </w:p>
    <w:p w:rsidR="00C95C84" w:rsidRPr="00044C15" w:rsidRDefault="008A3E33" w:rsidP="00C95C84">
      <w:pPr>
        <w:jc w:val="both"/>
        <w:outlineLvl w:val="0"/>
        <w:rPr>
          <w:b/>
          <w:sz w:val="20"/>
          <w:szCs w:val="20"/>
        </w:rPr>
      </w:pPr>
      <w:r w:rsidRPr="00044C15">
        <w:rPr>
          <w:b/>
          <w:sz w:val="20"/>
          <w:szCs w:val="20"/>
        </w:rPr>
        <w:t xml:space="preserve">Milan Korhoň, </w:t>
      </w:r>
      <w:r w:rsidR="00C95C84" w:rsidRPr="00044C15">
        <w:rPr>
          <w:sz w:val="20"/>
          <w:szCs w:val="20"/>
        </w:rPr>
        <w:t>Vědecká knihovna Olomouc</w:t>
      </w:r>
      <w:r w:rsidR="00C95C84" w:rsidRPr="00044C15">
        <w:rPr>
          <w:sz w:val="20"/>
          <w:szCs w:val="20"/>
        </w:rPr>
        <w:tab/>
      </w:r>
      <w:r w:rsidRPr="00044C15">
        <w:rPr>
          <w:sz w:val="20"/>
          <w:szCs w:val="20"/>
        </w:rPr>
        <w:tab/>
      </w:r>
      <w:r w:rsidRPr="00044C15">
        <w:rPr>
          <w:sz w:val="20"/>
          <w:szCs w:val="20"/>
        </w:rPr>
        <w:tab/>
      </w:r>
      <w:r w:rsidRPr="00044C15">
        <w:rPr>
          <w:sz w:val="20"/>
          <w:szCs w:val="20"/>
        </w:rPr>
        <w:tab/>
        <w:t>2016</w:t>
      </w:r>
    </w:p>
    <w:p w:rsidR="00C95C84" w:rsidRPr="00044C15" w:rsidRDefault="008A3E33" w:rsidP="00C95C84">
      <w:pPr>
        <w:jc w:val="both"/>
        <w:outlineLvl w:val="0"/>
        <w:rPr>
          <w:b/>
          <w:sz w:val="20"/>
          <w:szCs w:val="20"/>
        </w:rPr>
      </w:pPr>
      <w:r w:rsidRPr="00044C15">
        <w:rPr>
          <w:b/>
          <w:sz w:val="20"/>
          <w:szCs w:val="20"/>
        </w:rPr>
        <w:t xml:space="preserve">Michal Kosák, </w:t>
      </w:r>
      <w:r w:rsidR="00C95C84" w:rsidRPr="00044C15">
        <w:rPr>
          <w:sz w:val="20"/>
          <w:szCs w:val="20"/>
        </w:rPr>
        <w:t xml:space="preserve">literární historik </w:t>
      </w:r>
      <w:r w:rsidRPr="00044C15">
        <w:rPr>
          <w:sz w:val="20"/>
          <w:szCs w:val="20"/>
        </w:rPr>
        <w:tab/>
      </w:r>
      <w:r w:rsidRPr="00044C15">
        <w:rPr>
          <w:sz w:val="20"/>
          <w:szCs w:val="20"/>
        </w:rPr>
        <w:tab/>
      </w:r>
      <w:r w:rsidRPr="00044C15">
        <w:rPr>
          <w:sz w:val="20"/>
          <w:szCs w:val="20"/>
        </w:rPr>
        <w:tab/>
      </w:r>
      <w:r w:rsidRPr="00044C15">
        <w:rPr>
          <w:sz w:val="20"/>
          <w:szCs w:val="20"/>
        </w:rPr>
        <w:tab/>
      </w:r>
      <w:r w:rsidRPr="00044C15">
        <w:rPr>
          <w:sz w:val="20"/>
          <w:szCs w:val="20"/>
        </w:rPr>
        <w:tab/>
      </w:r>
      <w:r w:rsidR="00044C15">
        <w:rPr>
          <w:sz w:val="20"/>
          <w:szCs w:val="20"/>
        </w:rPr>
        <w:tab/>
      </w:r>
      <w:r w:rsidRPr="00044C15">
        <w:rPr>
          <w:sz w:val="20"/>
          <w:szCs w:val="20"/>
        </w:rPr>
        <w:t>2016</w:t>
      </w:r>
    </w:p>
    <w:p w:rsidR="00C95C84" w:rsidRPr="00044C15" w:rsidRDefault="00C95C84" w:rsidP="00C95C84">
      <w:pPr>
        <w:rPr>
          <w:b/>
          <w:sz w:val="20"/>
          <w:szCs w:val="20"/>
        </w:rPr>
      </w:pPr>
      <w:r w:rsidRPr="00044C15">
        <w:rPr>
          <w:b/>
          <w:sz w:val="20"/>
          <w:szCs w:val="20"/>
        </w:rPr>
        <w:t>Tomáš Kůs</w:t>
      </w:r>
      <w:r w:rsidR="008A3E33" w:rsidRPr="00044C15">
        <w:rPr>
          <w:sz w:val="20"/>
          <w:szCs w:val="20"/>
        </w:rPr>
        <w:t xml:space="preserve">, </w:t>
      </w:r>
      <w:r w:rsidRPr="00044C15">
        <w:rPr>
          <w:sz w:val="20"/>
          <w:szCs w:val="20"/>
        </w:rPr>
        <w:t>básník, publicista, pracovník v sektoru NNO</w:t>
      </w:r>
      <w:r w:rsidR="008A3E33" w:rsidRPr="00044C15">
        <w:rPr>
          <w:sz w:val="20"/>
          <w:szCs w:val="20"/>
        </w:rPr>
        <w:tab/>
      </w:r>
      <w:r w:rsidR="008A3E33" w:rsidRPr="00044C15">
        <w:rPr>
          <w:sz w:val="20"/>
          <w:szCs w:val="20"/>
        </w:rPr>
        <w:tab/>
      </w:r>
      <w:r w:rsidR="00044C15">
        <w:rPr>
          <w:sz w:val="20"/>
          <w:szCs w:val="20"/>
        </w:rPr>
        <w:tab/>
      </w:r>
      <w:r w:rsidR="008A3E33" w:rsidRPr="00044C15">
        <w:rPr>
          <w:sz w:val="20"/>
          <w:szCs w:val="20"/>
        </w:rPr>
        <w:t>2017</w:t>
      </w:r>
    </w:p>
    <w:p w:rsidR="00C95C84" w:rsidRPr="00044C15" w:rsidRDefault="008A3E33" w:rsidP="008A3E33">
      <w:pPr>
        <w:ind w:left="5664" w:hanging="5664"/>
        <w:rPr>
          <w:sz w:val="20"/>
          <w:szCs w:val="20"/>
        </w:rPr>
      </w:pPr>
      <w:r w:rsidRPr="00044C15">
        <w:rPr>
          <w:b/>
          <w:sz w:val="20"/>
          <w:szCs w:val="20"/>
        </w:rPr>
        <w:t xml:space="preserve">Eva Lenartová, </w:t>
      </w:r>
      <w:r w:rsidR="00C95C84" w:rsidRPr="00044C15">
        <w:rPr>
          <w:sz w:val="20"/>
          <w:szCs w:val="20"/>
        </w:rPr>
        <w:t>lit</w:t>
      </w:r>
      <w:r w:rsidR="00044C15">
        <w:rPr>
          <w:sz w:val="20"/>
          <w:szCs w:val="20"/>
        </w:rPr>
        <w:t>erární</w:t>
      </w:r>
      <w:r w:rsidR="00C95C84" w:rsidRPr="00044C15">
        <w:rPr>
          <w:sz w:val="20"/>
          <w:szCs w:val="20"/>
        </w:rPr>
        <w:t xml:space="preserve"> redaktorka, ČRO v</w:t>
      </w:r>
      <w:r w:rsidRPr="00044C15">
        <w:rPr>
          <w:sz w:val="20"/>
          <w:szCs w:val="20"/>
        </w:rPr>
        <w:t> </w:t>
      </w:r>
      <w:r w:rsidR="00C95C84" w:rsidRPr="00044C15">
        <w:rPr>
          <w:sz w:val="20"/>
          <w:szCs w:val="20"/>
        </w:rPr>
        <w:t>Ostravě</w:t>
      </w:r>
      <w:r w:rsidRPr="00044C15">
        <w:rPr>
          <w:sz w:val="20"/>
          <w:szCs w:val="20"/>
        </w:rPr>
        <w:tab/>
      </w:r>
      <w:r w:rsidRPr="00044C15">
        <w:rPr>
          <w:sz w:val="20"/>
          <w:szCs w:val="20"/>
        </w:rPr>
        <w:tab/>
        <w:t>2017</w:t>
      </w:r>
    </w:p>
    <w:p w:rsidR="00C95C84" w:rsidRPr="00044C15" w:rsidRDefault="00C95C84" w:rsidP="00C95C84">
      <w:pPr>
        <w:jc w:val="both"/>
        <w:outlineLvl w:val="0"/>
        <w:rPr>
          <w:b/>
          <w:sz w:val="20"/>
          <w:szCs w:val="20"/>
        </w:rPr>
      </w:pPr>
      <w:r w:rsidRPr="00044C15">
        <w:rPr>
          <w:b/>
          <w:sz w:val="20"/>
          <w:szCs w:val="20"/>
        </w:rPr>
        <w:t>Alena Přibáňová</w:t>
      </w:r>
      <w:r w:rsidR="008A3E33" w:rsidRPr="00044C15">
        <w:rPr>
          <w:b/>
          <w:sz w:val="20"/>
          <w:szCs w:val="20"/>
        </w:rPr>
        <w:t xml:space="preserve">, </w:t>
      </w:r>
      <w:r w:rsidRPr="00044C15">
        <w:rPr>
          <w:sz w:val="20"/>
          <w:szCs w:val="20"/>
        </w:rPr>
        <w:t>literární historička</w:t>
      </w:r>
      <w:r w:rsidR="008A3E33" w:rsidRPr="00044C15">
        <w:rPr>
          <w:sz w:val="20"/>
          <w:szCs w:val="20"/>
        </w:rPr>
        <w:tab/>
      </w:r>
      <w:r w:rsidR="008A3E33" w:rsidRPr="00044C15">
        <w:rPr>
          <w:sz w:val="20"/>
          <w:szCs w:val="20"/>
        </w:rPr>
        <w:tab/>
      </w:r>
      <w:r w:rsidR="008A3E33" w:rsidRPr="00044C15">
        <w:rPr>
          <w:sz w:val="20"/>
          <w:szCs w:val="20"/>
        </w:rPr>
        <w:tab/>
      </w:r>
      <w:r w:rsidR="008A3E33" w:rsidRPr="00044C15">
        <w:rPr>
          <w:sz w:val="20"/>
          <w:szCs w:val="20"/>
        </w:rPr>
        <w:tab/>
      </w:r>
      <w:r w:rsidR="008A3E33" w:rsidRPr="00044C15">
        <w:rPr>
          <w:sz w:val="20"/>
          <w:szCs w:val="20"/>
        </w:rPr>
        <w:tab/>
        <w:t>2015</w:t>
      </w:r>
    </w:p>
    <w:p w:rsidR="00C95C84" w:rsidRPr="00044C15" w:rsidRDefault="00C95C84" w:rsidP="00C95C84">
      <w:pPr>
        <w:jc w:val="both"/>
        <w:outlineLvl w:val="0"/>
        <w:rPr>
          <w:b/>
          <w:sz w:val="20"/>
          <w:szCs w:val="20"/>
        </w:rPr>
      </w:pPr>
      <w:r w:rsidRPr="00044C15">
        <w:rPr>
          <w:b/>
          <w:sz w:val="20"/>
          <w:szCs w:val="20"/>
        </w:rPr>
        <w:t>Jaromír Slomek</w:t>
      </w:r>
      <w:r w:rsidR="008A3E33" w:rsidRPr="00044C15">
        <w:rPr>
          <w:sz w:val="20"/>
          <w:szCs w:val="20"/>
        </w:rPr>
        <w:t xml:space="preserve">, </w:t>
      </w:r>
      <w:r w:rsidRPr="00044C15">
        <w:rPr>
          <w:sz w:val="20"/>
          <w:szCs w:val="20"/>
        </w:rPr>
        <w:t>literární publicista a kritik</w:t>
      </w:r>
      <w:r w:rsidRPr="00044C15">
        <w:rPr>
          <w:sz w:val="20"/>
          <w:szCs w:val="20"/>
        </w:rPr>
        <w:tab/>
      </w:r>
      <w:r w:rsidR="008A3E33" w:rsidRPr="00044C15">
        <w:rPr>
          <w:sz w:val="20"/>
          <w:szCs w:val="20"/>
        </w:rPr>
        <w:tab/>
      </w:r>
      <w:r w:rsidR="008A3E33" w:rsidRPr="00044C15">
        <w:rPr>
          <w:sz w:val="20"/>
          <w:szCs w:val="20"/>
        </w:rPr>
        <w:tab/>
      </w:r>
      <w:r w:rsidR="008A3E33" w:rsidRPr="00044C15">
        <w:rPr>
          <w:sz w:val="20"/>
          <w:szCs w:val="20"/>
        </w:rPr>
        <w:tab/>
        <w:t>2016</w:t>
      </w:r>
    </w:p>
    <w:p w:rsidR="00C95C84" w:rsidRPr="00044C15" w:rsidRDefault="00C95C84" w:rsidP="00C95C84">
      <w:pPr>
        <w:jc w:val="both"/>
        <w:outlineLvl w:val="0"/>
        <w:rPr>
          <w:b/>
          <w:sz w:val="20"/>
          <w:szCs w:val="20"/>
        </w:rPr>
      </w:pPr>
      <w:r w:rsidRPr="00044C15">
        <w:rPr>
          <w:b/>
          <w:sz w:val="20"/>
          <w:szCs w:val="20"/>
        </w:rPr>
        <w:t>Helena</w:t>
      </w:r>
      <w:r w:rsidR="008A3E33" w:rsidRPr="00044C15">
        <w:rPr>
          <w:b/>
          <w:sz w:val="20"/>
          <w:szCs w:val="20"/>
        </w:rPr>
        <w:t xml:space="preserve"> Zoufalová, </w:t>
      </w:r>
      <w:r w:rsidRPr="00044C15">
        <w:rPr>
          <w:sz w:val="20"/>
          <w:szCs w:val="20"/>
        </w:rPr>
        <w:t>ekonom, bývalá ředitelka nakladatelství</w:t>
      </w:r>
      <w:r w:rsidR="008A3E33" w:rsidRPr="00044C15">
        <w:rPr>
          <w:sz w:val="20"/>
          <w:szCs w:val="20"/>
        </w:rPr>
        <w:tab/>
      </w:r>
      <w:r w:rsidR="008A3E33" w:rsidRPr="00044C15">
        <w:rPr>
          <w:sz w:val="20"/>
          <w:szCs w:val="20"/>
        </w:rPr>
        <w:tab/>
      </w:r>
      <w:r w:rsidR="00044C15">
        <w:rPr>
          <w:sz w:val="20"/>
          <w:szCs w:val="20"/>
        </w:rPr>
        <w:tab/>
      </w:r>
      <w:r w:rsidR="008A3E33" w:rsidRPr="00044C15">
        <w:rPr>
          <w:sz w:val="20"/>
          <w:szCs w:val="20"/>
        </w:rPr>
        <w:t>2016</w:t>
      </w:r>
    </w:p>
    <w:p w:rsidR="00C95C84" w:rsidRDefault="00C95C84" w:rsidP="00C95C84">
      <w:bookmarkStart w:id="0" w:name="_GoBack"/>
      <w:bookmarkEnd w:id="0"/>
    </w:p>
    <w:p w:rsidR="008A3E33" w:rsidRPr="00C95C84" w:rsidRDefault="008A3E33" w:rsidP="008A3E33">
      <w:pPr>
        <w:outlineLvl w:val="0"/>
        <w:rPr>
          <w:b/>
        </w:rPr>
      </w:pPr>
      <w:r>
        <w:rPr>
          <w:b/>
        </w:rPr>
        <w:t xml:space="preserve">Komise </w:t>
      </w:r>
      <w:r w:rsidRPr="00C95C84">
        <w:rPr>
          <w:b/>
        </w:rPr>
        <w:t xml:space="preserve">pro podporu </w:t>
      </w:r>
      <w:r>
        <w:rPr>
          <w:b/>
        </w:rPr>
        <w:t>vydávání české literatury</w:t>
      </w:r>
    </w:p>
    <w:p w:rsidR="008A3E33" w:rsidRDefault="008A3E33" w:rsidP="00C95C84">
      <w:pPr>
        <w:widowControl w:val="0"/>
        <w:spacing w:line="240" w:lineRule="atLeast"/>
        <w:rPr>
          <w:b/>
          <w:sz w:val="22"/>
        </w:rPr>
      </w:pPr>
    </w:p>
    <w:p w:rsidR="00C95C84" w:rsidRPr="00044C15" w:rsidRDefault="00C95C84" w:rsidP="008A3E33">
      <w:pPr>
        <w:ind w:left="5664" w:hanging="5664"/>
        <w:rPr>
          <w:sz w:val="20"/>
          <w:szCs w:val="20"/>
        </w:rPr>
      </w:pPr>
      <w:r w:rsidRPr="00044C15">
        <w:rPr>
          <w:b/>
          <w:sz w:val="20"/>
          <w:szCs w:val="20"/>
        </w:rPr>
        <w:t>Petr A. Bílek</w:t>
      </w:r>
      <w:r w:rsidR="008A3E33" w:rsidRPr="00044C15">
        <w:rPr>
          <w:sz w:val="20"/>
          <w:szCs w:val="20"/>
        </w:rPr>
        <w:t xml:space="preserve">, </w:t>
      </w:r>
      <w:r w:rsidRPr="00044C15">
        <w:rPr>
          <w:sz w:val="20"/>
          <w:szCs w:val="20"/>
        </w:rPr>
        <w:t>literární teoretik a historik</w:t>
      </w:r>
      <w:r w:rsidR="008A3E33" w:rsidRPr="00044C15">
        <w:rPr>
          <w:sz w:val="20"/>
          <w:szCs w:val="20"/>
        </w:rPr>
        <w:tab/>
      </w:r>
      <w:r w:rsidR="008A3E33" w:rsidRPr="00044C15">
        <w:rPr>
          <w:sz w:val="20"/>
          <w:szCs w:val="20"/>
        </w:rPr>
        <w:tab/>
        <w:t>2017</w:t>
      </w:r>
      <w:r w:rsidRPr="00044C15">
        <w:rPr>
          <w:sz w:val="20"/>
          <w:szCs w:val="20"/>
        </w:rPr>
        <w:t xml:space="preserve"> </w:t>
      </w:r>
    </w:p>
    <w:p w:rsidR="00C95C84" w:rsidRPr="00044C15" w:rsidRDefault="008A3E33" w:rsidP="00C95C84">
      <w:pPr>
        <w:widowControl w:val="0"/>
        <w:spacing w:line="240" w:lineRule="atLeast"/>
        <w:rPr>
          <w:b/>
          <w:sz w:val="20"/>
          <w:szCs w:val="20"/>
        </w:rPr>
      </w:pPr>
      <w:r w:rsidRPr="00044C15">
        <w:rPr>
          <w:b/>
          <w:sz w:val="20"/>
          <w:szCs w:val="20"/>
        </w:rPr>
        <w:t xml:space="preserve">Marta Ljubková, </w:t>
      </w:r>
      <w:r w:rsidR="00C95C84" w:rsidRPr="00044C15">
        <w:rPr>
          <w:sz w:val="20"/>
          <w:szCs w:val="20"/>
        </w:rPr>
        <w:t>literární publicistka, redaktorka, editorka</w:t>
      </w:r>
      <w:r w:rsidRPr="00044C15">
        <w:rPr>
          <w:sz w:val="20"/>
          <w:szCs w:val="20"/>
        </w:rPr>
        <w:tab/>
      </w:r>
      <w:r w:rsidRPr="00044C15">
        <w:rPr>
          <w:sz w:val="20"/>
          <w:szCs w:val="20"/>
        </w:rPr>
        <w:tab/>
      </w:r>
      <w:r w:rsidR="00044C15">
        <w:rPr>
          <w:sz w:val="20"/>
          <w:szCs w:val="20"/>
        </w:rPr>
        <w:tab/>
      </w:r>
      <w:r w:rsidRPr="00044C15">
        <w:rPr>
          <w:sz w:val="20"/>
          <w:szCs w:val="20"/>
        </w:rPr>
        <w:t>2015</w:t>
      </w:r>
    </w:p>
    <w:p w:rsidR="00C95C84" w:rsidRPr="00044C15" w:rsidRDefault="00C95C84" w:rsidP="00C95C84">
      <w:pPr>
        <w:widowControl w:val="0"/>
        <w:spacing w:line="240" w:lineRule="atLeast"/>
        <w:rPr>
          <w:b/>
          <w:sz w:val="20"/>
          <w:szCs w:val="20"/>
        </w:rPr>
      </w:pPr>
      <w:r w:rsidRPr="00044C15">
        <w:rPr>
          <w:b/>
          <w:sz w:val="20"/>
          <w:szCs w:val="20"/>
        </w:rPr>
        <w:t xml:space="preserve">Pavel Mandys, </w:t>
      </w:r>
      <w:r w:rsidR="008A3E33" w:rsidRPr="00044C15">
        <w:rPr>
          <w:sz w:val="20"/>
          <w:szCs w:val="20"/>
        </w:rPr>
        <w:t>literární publicista, redaktor, kritik</w:t>
      </w:r>
      <w:r w:rsidR="008A3E33" w:rsidRPr="00044C15">
        <w:rPr>
          <w:sz w:val="20"/>
          <w:szCs w:val="20"/>
        </w:rPr>
        <w:t xml:space="preserve"> </w:t>
      </w:r>
      <w:r w:rsidRPr="00044C15">
        <w:rPr>
          <w:sz w:val="20"/>
          <w:szCs w:val="20"/>
        </w:rPr>
        <w:t>předseda komise</w:t>
      </w:r>
      <w:r w:rsidR="008A3E33" w:rsidRPr="00044C15">
        <w:rPr>
          <w:b/>
          <w:sz w:val="20"/>
          <w:szCs w:val="20"/>
        </w:rPr>
        <w:tab/>
      </w:r>
      <w:r w:rsidR="00044C15">
        <w:rPr>
          <w:b/>
          <w:sz w:val="20"/>
          <w:szCs w:val="20"/>
        </w:rPr>
        <w:tab/>
      </w:r>
      <w:r w:rsidR="008A3E33" w:rsidRPr="00044C15">
        <w:rPr>
          <w:sz w:val="20"/>
          <w:szCs w:val="20"/>
        </w:rPr>
        <w:t>2015</w:t>
      </w:r>
    </w:p>
    <w:p w:rsidR="00C95C84" w:rsidRPr="00044C15" w:rsidRDefault="00C95C84" w:rsidP="00C95C84">
      <w:pPr>
        <w:widowControl w:val="0"/>
        <w:spacing w:line="240" w:lineRule="atLeast"/>
        <w:rPr>
          <w:b/>
          <w:sz w:val="20"/>
          <w:szCs w:val="20"/>
        </w:rPr>
      </w:pPr>
      <w:r w:rsidRPr="00044C15">
        <w:rPr>
          <w:b/>
          <w:sz w:val="20"/>
          <w:szCs w:val="20"/>
        </w:rPr>
        <w:t>Marie M. Marešová</w:t>
      </w:r>
      <w:r w:rsidR="008A3E33" w:rsidRPr="00044C15">
        <w:rPr>
          <w:b/>
          <w:sz w:val="20"/>
          <w:szCs w:val="20"/>
        </w:rPr>
        <w:t xml:space="preserve">, </w:t>
      </w:r>
      <w:r w:rsidRPr="00044C15">
        <w:rPr>
          <w:sz w:val="20"/>
          <w:szCs w:val="20"/>
        </w:rPr>
        <w:t>literární publicistka, redaktorka, kritička</w:t>
      </w:r>
      <w:r w:rsidR="008A3E33" w:rsidRPr="00044C15">
        <w:rPr>
          <w:sz w:val="20"/>
          <w:szCs w:val="20"/>
        </w:rPr>
        <w:tab/>
      </w:r>
      <w:r w:rsidR="008A3E33" w:rsidRPr="00044C15">
        <w:rPr>
          <w:sz w:val="20"/>
          <w:szCs w:val="20"/>
        </w:rPr>
        <w:tab/>
        <w:t>2015</w:t>
      </w:r>
    </w:p>
    <w:p w:rsidR="00C95C84" w:rsidRPr="00044C15" w:rsidRDefault="00C95C84" w:rsidP="008A3E33">
      <w:pPr>
        <w:ind w:left="5664" w:hanging="5664"/>
        <w:rPr>
          <w:sz w:val="20"/>
          <w:szCs w:val="20"/>
        </w:rPr>
      </w:pPr>
      <w:r w:rsidRPr="00044C15">
        <w:rPr>
          <w:b/>
          <w:sz w:val="20"/>
          <w:szCs w:val="20"/>
        </w:rPr>
        <w:t>Vladimír Papoušek</w:t>
      </w:r>
      <w:r w:rsidR="008A3E33" w:rsidRPr="00044C15">
        <w:rPr>
          <w:sz w:val="20"/>
          <w:szCs w:val="20"/>
        </w:rPr>
        <w:t xml:space="preserve">, </w:t>
      </w:r>
      <w:r w:rsidRPr="00044C15">
        <w:rPr>
          <w:sz w:val="20"/>
          <w:szCs w:val="20"/>
        </w:rPr>
        <w:t>literární teoretik a historik</w:t>
      </w:r>
      <w:r w:rsidR="008A3E33" w:rsidRPr="00044C15">
        <w:rPr>
          <w:sz w:val="20"/>
          <w:szCs w:val="20"/>
        </w:rPr>
        <w:tab/>
      </w:r>
      <w:r w:rsidR="008A3E33" w:rsidRPr="00044C15">
        <w:rPr>
          <w:sz w:val="20"/>
          <w:szCs w:val="20"/>
        </w:rPr>
        <w:tab/>
        <w:t>2017</w:t>
      </w:r>
    </w:p>
    <w:p w:rsidR="00C95C84" w:rsidRPr="00044C15" w:rsidRDefault="00C95C84" w:rsidP="008A3E33">
      <w:pPr>
        <w:ind w:left="5664" w:hanging="5664"/>
        <w:rPr>
          <w:sz w:val="20"/>
          <w:szCs w:val="20"/>
        </w:rPr>
      </w:pPr>
      <w:r w:rsidRPr="00044C15">
        <w:rPr>
          <w:b/>
          <w:sz w:val="20"/>
          <w:szCs w:val="20"/>
        </w:rPr>
        <w:t>Alena  Petruželková</w:t>
      </w:r>
      <w:r w:rsidR="008A3E33" w:rsidRPr="00044C15">
        <w:rPr>
          <w:b/>
          <w:sz w:val="20"/>
          <w:szCs w:val="20"/>
        </w:rPr>
        <w:t xml:space="preserve">, </w:t>
      </w:r>
      <w:r w:rsidRPr="00044C15">
        <w:rPr>
          <w:sz w:val="20"/>
          <w:szCs w:val="20"/>
        </w:rPr>
        <w:t>odborná pracovnice a vedoucí knihovny</w:t>
      </w:r>
      <w:r w:rsidR="008A3E33" w:rsidRPr="00044C15">
        <w:rPr>
          <w:sz w:val="20"/>
          <w:szCs w:val="20"/>
        </w:rPr>
        <w:tab/>
      </w:r>
      <w:r w:rsidR="008A3E33" w:rsidRPr="00044C15">
        <w:rPr>
          <w:sz w:val="20"/>
          <w:szCs w:val="20"/>
        </w:rPr>
        <w:tab/>
        <w:t>2017</w:t>
      </w:r>
    </w:p>
    <w:p w:rsidR="00C95C84" w:rsidRPr="008A3E33" w:rsidRDefault="00C95C84" w:rsidP="00C95C84">
      <w:pPr>
        <w:widowControl w:val="0"/>
        <w:spacing w:line="240" w:lineRule="atLeast"/>
        <w:rPr>
          <w:b/>
          <w:sz w:val="22"/>
        </w:rPr>
      </w:pPr>
      <w:r w:rsidRPr="00044C15">
        <w:rPr>
          <w:b/>
          <w:sz w:val="20"/>
          <w:szCs w:val="20"/>
        </w:rPr>
        <w:t>Helena Zoufalová</w:t>
      </w:r>
      <w:r w:rsidR="008A3E33" w:rsidRPr="00044C15">
        <w:rPr>
          <w:b/>
          <w:sz w:val="20"/>
          <w:szCs w:val="20"/>
        </w:rPr>
        <w:t xml:space="preserve">, </w:t>
      </w:r>
      <w:r w:rsidRPr="00044C15">
        <w:rPr>
          <w:sz w:val="20"/>
          <w:szCs w:val="20"/>
        </w:rPr>
        <w:t>ekonom, bývalá ředitelka nakladatelství</w:t>
      </w:r>
      <w:r w:rsidR="008A3E33" w:rsidRPr="00044C15">
        <w:rPr>
          <w:sz w:val="20"/>
          <w:szCs w:val="20"/>
        </w:rPr>
        <w:tab/>
      </w:r>
      <w:r w:rsidR="008A3E33" w:rsidRPr="00044C15">
        <w:rPr>
          <w:sz w:val="20"/>
          <w:szCs w:val="20"/>
        </w:rPr>
        <w:tab/>
      </w:r>
      <w:r w:rsidR="00044C15">
        <w:rPr>
          <w:sz w:val="20"/>
          <w:szCs w:val="20"/>
        </w:rPr>
        <w:tab/>
      </w:r>
      <w:r w:rsidR="008A3E33" w:rsidRPr="00044C15">
        <w:rPr>
          <w:sz w:val="20"/>
          <w:szCs w:val="20"/>
        </w:rPr>
        <w:t>2015</w:t>
      </w:r>
    </w:p>
    <w:p w:rsidR="00C95C84" w:rsidRDefault="00C95C84" w:rsidP="00C95C84">
      <w:pPr>
        <w:widowControl w:val="0"/>
        <w:spacing w:line="240" w:lineRule="atLeast"/>
        <w:rPr>
          <w:sz w:val="22"/>
        </w:rPr>
      </w:pPr>
    </w:p>
    <w:p w:rsidR="008A3E33" w:rsidRPr="00C95C84" w:rsidRDefault="008A3E33" w:rsidP="008A3E33">
      <w:pPr>
        <w:outlineLvl w:val="0"/>
        <w:rPr>
          <w:b/>
        </w:rPr>
      </w:pPr>
      <w:r>
        <w:rPr>
          <w:b/>
        </w:rPr>
        <w:t xml:space="preserve">Komise </w:t>
      </w:r>
      <w:r w:rsidRPr="00C95C84">
        <w:rPr>
          <w:b/>
        </w:rPr>
        <w:t xml:space="preserve">pro podporu </w:t>
      </w:r>
      <w:r>
        <w:rPr>
          <w:b/>
        </w:rPr>
        <w:t xml:space="preserve">vydávání </w:t>
      </w:r>
      <w:r>
        <w:rPr>
          <w:b/>
        </w:rPr>
        <w:t xml:space="preserve">překladů světové </w:t>
      </w:r>
      <w:r>
        <w:rPr>
          <w:b/>
        </w:rPr>
        <w:t>literatury</w:t>
      </w:r>
    </w:p>
    <w:p w:rsidR="00C95C84" w:rsidRDefault="00C95C84" w:rsidP="00C95C84">
      <w:pPr>
        <w:widowControl w:val="0"/>
        <w:spacing w:line="240" w:lineRule="atLeast"/>
        <w:rPr>
          <w:b/>
          <w:sz w:val="22"/>
        </w:rPr>
      </w:pPr>
    </w:p>
    <w:p w:rsidR="00C95C84" w:rsidRPr="00044C15" w:rsidRDefault="008A3E33" w:rsidP="00C95C84">
      <w:pPr>
        <w:widowControl w:val="0"/>
        <w:spacing w:line="240" w:lineRule="atLeast"/>
        <w:rPr>
          <w:b/>
          <w:sz w:val="20"/>
          <w:szCs w:val="20"/>
        </w:rPr>
      </w:pPr>
      <w:r w:rsidRPr="00044C15">
        <w:rPr>
          <w:b/>
          <w:sz w:val="20"/>
          <w:szCs w:val="20"/>
        </w:rPr>
        <w:t xml:space="preserve">Ondřej Buddeus, </w:t>
      </w:r>
      <w:r w:rsidR="00C95C84" w:rsidRPr="00044C15">
        <w:rPr>
          <w:sz w:val="20"/>
          <w:szCs w:val="20"/>
        </w:rPr>
        <w:t xml:space="preserve">překladatel, </w:t>
      </w:r>
      <w:r w:rsidR="00044C15" w:rsidRPr="00044C15">
        <w:rPr>
          <w:sz w:val="20"/>
          <w:szCs w:val="20"/>
        </w:rPr>
        <w:t>skandinávista</w:t>
      </w:r>
      <w:r w:rsidR="00C95C84" w:rsidRPr="00044C15">
        <w:rPr>
          <w:sz w:val="20"/>
          <w:szCs w:val="20"/>
        </w:rPr>
        <w:t xml:space="preserve"> a germanista</w:t>
      </w:r>
      <w:r w:rsidRPr="00044C15">
        <w:rPr>
          <w:sz w:val="20"/>
          <w:szCs w:val="20"/>
        </w:rPr>
        <w:tab/>
      </w:r>
      <w:r w:rsidRPr="00044C15">
        <w:rPr>
          <w:sz w:val="20"/>
          <w:szCs w:val="20"/>
        </w:rPr>
        <w:tab/>
      </w:r>
      <w:r w:rsidR="00044C15">
        <w:rPr>
          <w:sz w:val="20"/>
          <w:szCs w:val="20"/>
        </w:rPr>
        <w:tab/>
      </w:r>
      <w:r w:rsidRPr="00044C15">
        <w:rPr>
          <w:sz w:val="20"/>
          <w:szCs w:val="20"/>
        </w:rPr>
        <w:t>2016</w:t>
      </w:r>
    </w:p>
    <w:p w:rsidR="00C95C84" w:rsidRPr="00044C15" w:rsidRDefault="00C95C84" w:rsidP="008A3E33">
      <w:pPr>
        <w:ind w:left="5664" w:hanging="5664"/>
        <w:rPr>
          <w:sz w:val="20"/>
          <w:szCs w:val="20"/>
        </w:rPr>
      </w:pPr>
      <w:r w:rsidRPr="00044C15">
        <w:rPr>
          <w:b/>
          <w:sz w:val="20"/>
          <w:szCs w:val="20"/>
        </w:rPr>
        <w:t>Petr Matoušek</w:t>
      </w:r>
      <w:r w:rsidR="008A3E33" w:rsidRPr="00044C15">
        <w:rPr>
          <w:sz w:val="20"/>
          <w:szCs w:val="20"/>
        </w:rPr>
        <w:t xml:space="preserve">, </w:t>
      </w:r>
      <w:r w:rsidRPr="00044C15">
        <w:rPr>
          <w:sz w:val="20"/>
          <w:szCs w:val="20"/>
        </w:rPr>
        <w:t>literární publicista, kritik, redaktor</w:t>
      </w:r>
      <w:r w:rsidR="008A3E33" w:rsidRPr="00044C15">
        <w:rPr>
          <w:sz w:val="20"/>
          <w:szCs w:val="20"/>
        </w:rPr>
        <w:tab/>
      </w:r>
      <w:r w:rsidR="008A3E33" w:rsidRPr="00044C15">
        <w:rPr>
          <w:sz w:val="20"/>
          <w:szCs w:val="20"/>
        </w:rPr>
        <w:tab/>
        <w:t>2017</w:t>
      </w:r>
    </w:p>
    <w:p w:rsidR="00C95C84" w:rsidRPr="00044C15" w:rsidRDefault="008A3E33" w:rsidP="00C95C84">
      <w:pPr>
        <w:widowControl w:val="0"/>
        <w:spacing w:line="240" w:lineRule="atLeast"/>
        <w:rPr>
          <w:b/>
          <w:sz w:val="20"/>
          <w:szCs w:val="20"/>
        </w:rPr>
      </w:pPr>
      <w:r w:rsidRPr="00044C15">
        <w:rPr>
          <w:b/>
          <w:sz w:val="20"/>
          <w:szCs w:val="20"/>
        </w:rPr>
        <w:t xml:space="preserve">Ladislav Nagy, </w:t>
      </w:r>
      <w:r w:rsidR="00C95C84" w:rsidRPr="00044C15">
        <w:rPr>
          <w:sz w:val="20"/>
          <w:szCs w:val="20"/>
        </w:rPr>
        <w:t>překladatel, anglista</w:t>
      </w:r>
      <w:r w:rsidRPr="00044C15">
        <w:rPr>
          <w:sz w:val="20"/>
          <w:szCs w:val="20"/>
        </w:rPr>
        <w:tab/>
      </w:r>
      <w:r w:rsidRPr="00044C15">
        <w:rPr>
          <w:sz w:val="20"/>
          <w:szCs w:val="20"/>
        </w:rPr>
        <w:tab/>
      </w:r>
      <w:r w:rsidRPr="00044C15">
        <w:rPr>
          <w:sz w:val="20"/>
          <w:szCs w:val="20"/>
        </w:rPr>
        <w:tab/>
      </w:r>
      <w:r w:rsidRPr="00044C15">
        <w:rPr>
          <w:sz w:val="20"/>
          <w:szCs w:val="20"/>
        </w:rPr>
        <w:tab/>
      </w:r>
      <w:r w:rsidRPr="00044C15">
        <w:rPr>
          <w:sz w:val="20"/>
          <w:szCs w:val="20"/>
        </w:rPr>
        <w:tab/>
        <w:t>2015</w:t>
      </w:r>
    </w:p>
    <w:p w:rsidR="00C95C84" w:rsidRPr="00044C15" w:rsidRDefault="008A3E33" w:rsidP="00C95C84">
      <w:pPr>
        <w:widowControl w:val="0"/>
        <w:spacing w:line="240" w:lineRule="atLeast"/>
        <w:rPr>
          <w:b/>
          <w:sz w:val="20"/>
          <w:szCs w:val="20"/>
        </w:rPr>
      </w:pPr>
      <w:r w:rsidRPr="00044C15">
        <w:rPr>
          <w:b/>
          <w:sz w:val="20"/>
          <w:szCs w:val="20"/>
        </w:rPr>
        <w:t xml:space="preserve">Irena Šebestová, </w:t>
      </w:r>
      <w:r w:rsidR="00C95C84" w:rsidRPr="00044C15">
        <w:rPr>
          <w:sz w:val="20"/>
          <w:szCs w:val="20"/>
        </w:rPr>
        <w:t>překladatelka, germanistka, vysokoškolský pedagog</w:t>
      </w:r>
      <w:r w:rsidRPr="00044C15">
        <w:rPr>
          <w:sz w:val="20"/>
          <w:szCs w:val="20"/>
        </w:rPr>
        <w:tab/>
      </w:r>
      <w:r w:rsidR="00044C15">
        <w:rPr>
          <w:sz w:val="20"/>
          <w:szCs w:val="20"/>
        </w:rPr>
        <w:tab/>
      </w:r>
      <w:r w:rsidRPr="00044C15">
        <w:rPr>
          <w:sz w:val="20"/>
          <w:szCs w:val="20"/>
        </w:rPr>
        <w:t>2015</w:t>
      </w:r>
    </w:p>
    <w:p w:rsidR="00C95C84" w:rsidRPr="00044C15" w:rsidRDefault="008A3E33" w:rsidP="00C95C84">
      <w:pPr>
        <w:widowControl w:val="0"/>
        <w:spacing w:line="240" w:lineRule="atLeast"/>
        <w:rPr>
          <w:b/>
          <w:sz w:val="20"/>
          <w:szCs w:val="20"/>
        </w:rPr>
      </w:pPr>
      <w:r w:rsidRPr="00044C15">
        <w:rPr>
          <w:b/>
          <w:sz w:val="20"/>
          <w:szCs w:val="20"/>
        </w:rPr>
        <w:t xml:space="preserve">Jakub Šedivý, </w:t>
      </w:r>
      <w:r w:rsidR="00C95C84" w:rsidRPr="00044C15">
        <w:rPr>
          <w:sz w:val="20"/>
          <w:szCs w:val="20"/>
        </w:rPr>
        <w:t>překladatel, rusista</w:t>
      </w:r>
      <w:r w:rsidRPr="00044C15">
        <w:rPr>
          <w:sz w:val="20"/>
          <w:szCs w:val="20"/>
        </w:rPr>
        <w:tab/>
      </w:r>
      <w:r w:rsidRPr="00044C15">
        <w:rPr>
          <w:sz w:val="20"/>
          <w:szCs w:val="20"/>
        </w:rPr>
        <w:tab/>
      </w:r>
      <w:r w:rsidRPr="00044C15">
        <w:rPr>
          <w:sz w:val="20"/>
          <w:szCs w:val="20"/>
        </w:rPr>
        <w:tab/>
      </w:r>
      <w:r w:rsidRPr="00044C15">
        <w:rPr>
          <w:sz w:val="20"/>
          <w:szCs w:val="20"/>
        </w:rPr>
        <w:tab/>
      </w:r>
      <w:r w:rsidRPr="00044C15">
        <w:rPr>
          <w:sz w:val="20"/>
          <w:szCs w:val="20"/>
        </w:rPr>
        <w:tab/>
      </w:r>
      <w:r w:rsidR="00044C15">
        <w:rPr>
          <w:sz w:val="20"/>
          <w:szCs w:val="20"/>
        </w:rPr>
        <w:tab/>
      </w:r>
      <w:r w:rsidRPr="00044C15">
        <w:rPr>
          <w:sz w:val="20"/>
          <w:szCs w:val="20"/>
        </w:rPr>
        <w:t>2015</w:t>
      </w:r>
    </w:p>
    <w:p w:rsidR="00C95C84" w:rsidRPr="00044C15" w:rsidRDefault="00C95C84" w:rsidP="008A3E33">
      <w:pPr>
        <w:ind w:left="5664" w:hanging="5664"/>
        <w:rPr>
          <w:b/>
          <w:sz w:val="20"/>
          <w:szCs w:val="20"/>
        </w:rPr>
      </w:pPr>
      <w:r w:rsidRPr="00044C15">
        <w:rPr>
          <w:b/>
          <w:sz w:val="20"/>
          <w:szCs w:val="20"/>
        </w:rPr>
        <w:t>Jovanka Šotolová</w:t>
      </w:r>
      <w:r w:rsidR="008A3E33" w:rsidRPr="00044C15">
        <w:rPr>
          <w:b/>
          <w:sz w:val="20"/>
          <w:szCs w:val="20"/>
        </w:rPr>
        <w:t xml:space="preserve">, </w:t>
      </w:r>
      <w:r w:rsidRPr="00044C15">
        <w:rPr>
          <w:sz w:val="20"/>
          <w:szCs w:val="20"/>
        </w:rPr>
        <w:t>překladatelka francouzské lit.</w:t>
      </w:r>
      <w:r w:rsidR="008A3E33" w:rsidRPr="00044C15">
        <w:rPr>
          <w:sz w:val="20"/>
          <w:szCs w:val="20"/>
        </w:rPr>
        <w:tab/>
      </w:r>
      <w:r w:rsidR="008A3E33" w:rsidRPr="00044C15">
        <w:rPr>
          <w:sz w:val="20"/>
          <w:szCs w:val="20"/>
        </w:rPr>
        <w:tab/>
        <w:t>2017</w:t>
      </w:r>
    </w:p>
    <w:p w:rsidR="00C95C84" w:rsidRPr="00044C15" w:rsidRDefault="00C95C84" w:rsidP="00C95C84">
      <w:pPr>
        <w:widowControl w:val="0"/>
        <w:spacing w:line="240" w:lineRule="atLeast"/>
        <w:rPr>
          <w:b/>
          <w:sz w:val="20"/>
          <w:szCs w:val="20"/>
        </w:rPr>
      </w:pPr>
      <w:r w:rsidRPr="00044C15">
        <w:rPr>
          <w:b/>
          <w:sz w:val="20"/>
          <w:szCs w:val="20"/>
        </w:rPr>
        <w:t xml:space="preserve">Lucie Zakopalová, </w:t>
      </w:r>
      <w:r w:rsidR="008A3E33" w:rsidRPr="00044C15">
        <w:rPr>
          <w:sz w:val="20"/>
          <w:szCs w:val="20"/>
        </w:rPr>
        <w:t>překladatelka, polonistka</w:t>
      </w:r>
      <w:r w:rsidR="008A3E33" w:rsidRPr="00044C15">
        <w:rPr>
          <w:sz w:val="20"/>
          <w:szCs w:val="20"/>
        </w:rPr>
        <w:t xml:space="preserve"> </w:t>
      </w:r>
      <w:r w:rsidRPr="00044C15">
        <w:rPr>
          <w:sz w:val="20"/>
          <w:szCs w:val="20"/>
        </w:rPr>
        <w:t>předsedkyně komise</w:t>
      </w:r>
      <w:r w:rsidRPr="00044C15">
        <w:rPr>
          <w:b/>
          <w:sz w:val="20"/>
          <w:szCs w:val="20"/>
        </w:rPr>
        <w:tab/>
      </w:r>
      <w:r w:rsidR="00044C15">
        <w:rPr>
          <w:b/>
          <w:sz w:val="20"/>
          <w:szCs w:val="20"/>
        </w:rPr>
        <w:tab/>
      </w:r>
      <w:r w:rsidRPr="00044C15">
        <w:rPr>
          <w:sz w:val="20"/>
          <w:szCs w:val="20"/>
        </w:rPr>
        <w:t>2015</w:t>
      </w:r>
    </w:p>
    <w:p w:rsidR="00C95C84" w:rsidRDefault="00C95C84" w:rsidP="00C95C84">
      <w:pPr>
        <w:widowControl w:val="0"/>
        <w:spacing w:line="240" w:lineRule="atLeast"/>
        <w:rPr>
          <w:b/>
          <w:sz w:val="22"/>
          <w:u w:val="single"/>
        </w:rPr>
      </w:pPr>
    </w:p>
    <w:p w:rsidR="008A3E33" w:rsidRPr="00C95C84" w:rsidRDefault="008A3E33" w:rsidP="008A3E33">
      <w:pPr>
        <w:outlineLvl w:val="0"/>
        <w:rPr>
          <w:b/>
        </w:rPr>
      </w:pPr>
      <w:r>
        <w:rPr>
          <w:b/>
        </w:rPr>
        <w:t xml:space="preserve">Komise </w:t>
      </w:r>
      <w:r w:rsidRPr="00C95C84">
        <w:rPr>
          <w:b/>
        </w:rPr>
        <w:t xml:space="preserve">pro </w:t>
      </w:r>
      <w:r>
        <w:rPr>
          <w:b/>
        </w:rPr>
        <w:t>dětskou knihu a ilustraci</w:t>
      </w:r>
    </w:p>
    <w:p w:rsidR="008A3E33" w:rsidRDefault="008A3E33" w:rsidP="00C95C84">
      <w:pPr>
        <w:widowControl w:val="0"/>
        <w:rPr>
          <w:b/>
        </w:rPr>
      </w:pPr>
    </w:p>
    <w:p w:rsidR="00C95C84" w:rsidRPr="00044C15" w:rsidRDefault="00C95C84" w:rsidP="00C95C84">
      <w:pPr>
        <w:widowControl w:val="0"/>
        <w:rPr>
          <w:b/>
          <w:sz w:val="20"/>
          <w:szCs w:val="20"/>
        </w:rPr>
      </w:pPr>
      <w:r w:rsidRPr="00044C15">
        <w:rPr>
          <w:b/>
          <w:sz w:val="20"/>
          <w:szCs w:val="20"/>
        </w:rPr>
        <w:t>Pavel Kořínek</w:t>
      </w:r>
      <w:r w:rsidR="008A3E33" w:rsidRPr="00044C15">
        <w:rPr>
          <w:b/>
          <w:sz w:val="20"/>
          <w:szCs w:val="20"/>
        </w:rPr>
        <w:t xml:space="preserve">, </w:t>
      </w:r>
      <w:r w:rsidR="008A3E33" w:rsidRPr="00044C15">
        <w:rPr>
          <w:sz w:val="20"/>
          <w:szCs w:val="20"/>
        </w:rPr>
        <w:t>literární teoretik a historik</w:t>
      </w:r>
      <w:r w:rsidR="008A3E33" w:rsidRPr="00044C15">
        <w:rPr>
          <w:sz w:val="20"/>
          <w:szCs w:val="20"/>
        </w:rPr>
        <w:tab/>
      </w:r>
      <w:r w:rsidR="008A3E33" w:rsidRPr="00044C15">
        <w:rPr>
          <w:sz w:val="20"/>
          <w:szCs w:val="20"/>
        </w:rPr>
        <w:tab/>
      </w:r>
      <w:r w:rsidR="008A3E33" w:rsidRPr="00044C15">
        <w:rPr>
          <w:sz w:val="20"/>
          <w:szCs w:val="20"/>
        </w:rPr>
        <w:tab/>
      </w:r>
      <w:r w:rsidR="008A3E33" w:rsidRPr="00044C15">
        <w:rPr>
          <w:sz w:val="20"/>
          <w:szCs w:val="20"/>
        </w:rPr>
        <w:tab/>
      </w:r>
      <w:r w:rsidR="00044C15">
        <w:rPr>
          <w:sz w:val="20"/>
          <w:szCs w:val="20"/>
        </w:rPr>
        <w:tab/>
      </w:r>
      <w:r w:rsidR="008A3E33" w:rsidRPr="00044C15">
        <w:rPr>
          <w:sz w:val="20"/>
          <w:szCs w:val="20"/>
        </w:rPr>
        <w:t>2015</w:t>
      </w:r>
    </w:p>
    <w:p w:rsidR="00044C15" w:rsidRDefault="00C95C84" w:rsidP="00C95C84">
      <w:pPr>
        <w:widowControl w:val="0"/>
        <w:rPr>
          <w:b/>
          <w:sz w:val="20"/>
          <w:szCs w:val="20"/>
        </w:rPr>
      </w:pPr>
      <w:r w:rsidRPr="00044C15">
        <w:rPr>
          <w:b/>
          <w:sz w:val="20"/>
          <w:szCs w:val="20"/>
        </w:rPr>
        <w:t>Luisa Nováková</w:t>
      </w:r>
      <w:r w:rsidRPr="00044C15">
        <w:rPr>
          <w:sz w:val="20"/>
          <w:szCs w:val="20"/>
        </w:rPr>
        <w:t>, literární teoretik a historik, vysokoškolský pedagog</w:t>
      </w:r>
      <w:r w:rsidR="008A3E33" w:rsidRPr="00044C15">
        <w:rPr>
          <w:sz w:val="20"/>
          <w:szCs w:val="20"/>
        </w:rPr>
        <w:tab/>
      </w:r>
      <w:r w:rsidR="00044C15">
        <w:rPr>
          <w:sz w:val="20"/>
          <w:szCs w:val="20"/>
        </w:rPr>
        <w:tab/>
      </w:r>
      <w:r w:rsidR="008A3E33" w:rsidRPr="00044C15">
        <w:rPr>
          <w:sz w:val="20"/>
          <w:szCs w:val="20"/>
        </w:rPr>
        <w:t>2017</w:t>
      </w:r>
    </w:p>
    <w:p w:rsidR="00C95C84" w:rsidRPr="00044C15" w:rsidRDefault="00C95C84" w:rsidP="00C95C84">
      <w:pPr>
        <w:widowControl w:val="0"/>
        <w:rPr>
          <w:b/>
          <w:sz w:val="20"/>
          <w:szCs w:val="20"/>
        </w:rPr>
      </w:pPr>
      <w:r w:rsidRPr="00044C15">
        <w:rPr>
          <w:b/>
          <w:sz w:val="20"/>
          <w:szCs w:val="20"/>
        </w:rPr>
        <w:t>Lucie Šavlíková</w:t>
      </w:r>
      <w:r w:rsidRPr="00044C15">
        <w:rPr>
          <w:sz w:val="20"/>
          <w:szCs w:val="20"/>
        </w:rPr>
        <w:t xml:space="preserve">, </w:t>
      </w:r>
      <w:r w:rsidR="008A3E33" w:rsidRPr="00044C15">
        <w:rPr>
          <w:sz w:val="20"/>
          <w:szCs w:val="20"/>
        </w:rPr>
        <w:t xml:space="preserve">nakl. redaktorka, Česká sekce </w:t>
      </w:r>
      <w:r w:rsidR="00044C15">
        <w:rPr>
          <w:sz w:val="20"/>
          <w:szCs w:val="20"/>
        </w:rPr>
        <w:t xml:space="preserve">IBBY, </w:t>
      </w:r>
      <w:r w:rsidRPr="00044C15">
        <w:rPr>
          <w:sz w:val="20"/>
          <w:szCs w:val="20"/>
        </w:rPr>
        <w:t>předsedkyně komise</w:t>
      </w:r>
      <w:r w:rsidR="00044C15">
        <w:rPr>
          <w:sz w:val="20"/>
          <w:szCs w:val="20"/>
        </w:rPr>
        <w:tab/>
        <w:t>2016</w:t>
      </w:r>
      <w:r w:rsidR="00044C15" w:rsidRPr="00044C15">
        <w:rPr>
          <w:sz w:val="20"/>
          <w:szCs w:val="20"/>
        </w:rPr>
        <w:tab/>
      </w:r>
      <w:r w:rsidR="00044C15" w:rsidRPr="00044C15">
        <w:rPr>
          <w:sz w:val="20"/>
          <w:szCs w:val="20"/>
        </w:rPr>
        <w:tab/>
      </w:r>
      <w:r w:rsidRPr="00044C15">
        <w:rPr>
          <w:b/>
          <w:sz w:val="20"/>
          <w:szCs w:val="20"/>
        </w:rPr>
        <w:tab/>
      </w:r>
    </w:p>
    <w:p w:rsidR="00C95C84" w:rsidRPr="00044C15" w:rsidRDefault="00C95C84" w:rsidP="00C95C84">
      <w:pPr>
        <w:rPr>
          <w:b/>
          <w:sz w:val="20"/>
          <w:szCs w:val="20"/>
        </w:rPr>
      </w:pPr>
      <w:r w:rsidRPr="00044C15">
        <w:rPr>
          <w:b/>
          <w:sz w:val="20"/>
          <w:szCs w:val="20"/>
        </w:rPr>
        <w:t>Martin Raudenský</w:t>
      </w:r>
      <w:r w:rsidR="00044C15" w:rsidRPr="00044C15">
        <w:rPr>
          <w:sz w:val="20"/>
          <w:szCs w:val="20"/>
        </w:rPr>
        <w:t xml:space="preserve">, </w:t>
      </w:r>
      <w:r w:rsidRPr="00044C15">
        <w:rPr>
          <w:sz w:val="20"/>
          <w:szCs w:val="20"/>
        </w:rPr>
        <w:t>ilustrátor, vysokoškolský pedagog</w:t>
      </w:r>
      <w:r w:rsidR="00044C15" w:rsidRPr="00044C15">
        <w:rPr>
          <w:sz w:val="20"/>
          <w:szCs w:val="20"/>
        </w:rPr>
        <w:tab/>
      </w:r>
      <w:r w:rsidR="00044C15" w:rsidRPr="00044C15">
        <w:rPr>
          <w:sz w:val="20"/>
          <w:szCs w:val="20"/>
        </w:rPr>
        <w:tab/>
      </w:r>
      <w:r w:rsidR="00044C15" w:rsidRPr="00044C15">
        <w:rPr>
          <w:sz w:val="20"/>
          <w:szCs w:val="20"/>
        </w:rPr>
        <w:tab/>
        <w:t>2017</w:t>
      </w:r>
    </w:p>
    <w:p w:rsidR="00044C15" w:rsidRPr="00044C15" w:rsidRDefault="00C95C84" w:rsidP="00C95C84">
      <w:pPr>
        <w:widowControl w:val="0"/>
        <w:rPr>
          <w:sz w:val="20"/>
          <w:szCs w:val="20"/>
        </w:rPr>
      </w:pPr>
      <w:r w:rsidRPr="00044C15">
        <w:rPr>
          <w:b/>
          <w:sz w:val="20"/>
          <w:szCs w:val="20"/>
        </w:rPr>
        <w:t>Barbara Šalamounová</w:t>
      </w:r>
      <w:r w:rsidR="00044C15" w:rsidRPr="00044C15">
        <w:rPr>
          <w:b/>
          <w:sz w:val="20"/>
          <w:szCs w:val="20"/>
        </w:rPr>
        <w:t xml:space="preserve">, </w:t>
      </w:r>
      <w:r w:rsidRPr="00044C15">
        <w:rPr>
          <w:sz w:val="20"/>
          <w:szCs w:val="20"/>
        </w:rPr>
        <w:t>malířka, ilustrátorka, vysokoškolský pedagog</w:t>
      </w:r>
      <w:r w:rsidR="00044C15">
        <w:rPr>
          <w:sz w:val="20"/>
          <w:szCs w:val="20"/>
        </w:rPr>
        <w:tab/>
      </w:r>
      <w:r w:rsidR="00044C15" w:rsidRPr="00044C15">
        <w:rPr>
          <w:sz w:val="20"/>
          <w:szCs w:val="20"/>
        </w:rPr>
        <w:t>2015</w:t>
      </w:r>
    </w:p>
    <w:p w:rsidR="00044C15" w:rsidRDefault="00044C15" w:rsidP="00C95C84">
      <w:pPr>
        <w:jc w:val="both"/>
        <w:outlineLvl w:val="0"/>
        <w:rPr>
          <w:sz w:val="20"/>
          <w:szCs w:val="20"/>
        </w:rPr>
      </w:pPr>
    </w:p>
    <w:p w:rsidR="00044C15" w:rsidRDefault="00044C15" w:rsidP="00C95C84">
      <w:pPr>
        <w:jc w:val="both"/>
        <w:outlineLvl w:val="0"/>
        <w:rPr>
          <w:sz w:val="20"/>
          <w:szCs w:val="20"/>
        </w:rPr>
      </w:pPr>
    </w:p>
    <w:p w:rsidR="00044C15" w:rsidRDefault="00044C15" w:rsidP="00C95C84">
      <w:pPr>
        <w:jc w:val="both"/>
        <w:outlineLvl w:val="0"/>
        <w:rPr>
          <w:sz w:val="20"/>
          <w:szCs w:val="20"/>
        </w:rPr>
      </w:pPr>
    </w:p>
    <w:p w:rsidR="00C95C84" w:rsidRPr="00044C15" w:rsidRDefault="00C95C84" w:rsidP="00C95C84">
      <w:pPr>
        <w:jc w:val="both"/>
        <w:outlineLvl w:val="0"/>
        <w:rPr>
          <w:sz w:val="20"/>
          <w:szCs w:val="20"/>
        </w:rPr>
      </w:pPr>
      <w:r w:rsidRPr="00044C15">
        <w:rPr>
          <w:sz w:val="20"/>
          <w:szCs w:val="20"/>
        </w:rPr>
        <w:t>Tajemník</w:t>
      </w:r>
      <w:r w:rsidR="00044C15" w:rsidRPr="00044C15">
        <w:rPr>
          <w:sz w:val="20"/>
          <w:szCs w:val="20"/>
        </w:rPr>
        <w:t xml:space="preserve"> komisí</w:t>
      </w:r>
    </w:p>
    <w:p w:rsidR="00C95C84" w:rsidRPr="00044C15" w:rsidRDefault="00C95C84" w:rsidP="00044C15">
      <w:pPr>
        <w:jc w:val="both"/>
        <w:rPr>
          <w:sz w:val="20"/>
          <w:szCs w:val="20"/>
        </w:rPr>
      </w:pPr>
      <w:smartTag w:uri="urn:schemas-microsoft-com:office:smarttags" w:element="PersonName">
        <w:smartTagPr>
          <w:attr w:name="ProductID" w:val="Bohumil Fišer"/>
        </w:smartTagPr>
        <w:r w:rsidRPr="00044C15">
          <w:rPr>
            <w:sz w:val="20"/>
            <w:szCs w:val="20"/>
          </w:rPr>
          <w:t>Bohumil Fišer</w:t>
        </w:r>
      </w:smartTag>
      <w:r w:rsidRPr="00044C15">
        <w:rPr>
          <w:sz w:val="20"/>
          <w:szCs w:val="20"/>
        </w:rPr>
        <w:t xml:space="preserve">, odbor umění, literatury a knihoven MK      </w:t>
      </w:r>
    </w:p>
    <w:sectPr w:rsidR="00C95C84" w:rsidRPr="00044C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C84"/>
    <w:rsid w:val="00044C15"/>
    <w:rsid w:val="002D6039"/>
    <w:rsid w:val="005E4FAC"/>
    <w:rsid w:val="008A3E33"/>
    <w:rsid w:val="00C9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95C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C95C84"/>
    <w:pPr>
      <w:widowControl w:val="0"/>
      <w:spacing w:line="240" w:lineRule="atLeast"/>
      <w:jc w:val="center"/>
    </w:pPr>
    <w:rPr>
      <w:b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C95C84"/>
    <w:rPr>
      <w:rFonts w:ascii="Times New Roman" w:eastAsia="Times New Roman" w:hAnsi="Times New Roman" w:cs="Times New Roman"/>
      <w:b/>
      <w:sz w:val="24"/>
      <w:szCs w:val="20"/>
      <w:u w:val="single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95C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C95C84"/>
    <w:pPr>
      <w:widowControl w:val="0"/>
      <w:spacing w:line="240" w:lineRule="atLeast"/>
      <w:jc w:val="center"/>
    </w:pPr>
    <w:rPr>
      <w:b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C95C84"/>
    <w:rPr>
      <w:rFonts w:ascii="Times New Roman" w:eastAsia="Times New Roman" w:hAnsi="Times New Roman" w:cs="Times New Roman"/>
      <w:b/>
      <w:sz w:val="24"/>
      <w:szCs w:val="20"/>
      <w:u w:val="single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Fišer Bohumil</dc:creator>
  <cp:lastModifiedBy>Fišer Bohumil</cp:lastModifiedBy>
  <cp:revision>1</cp:revision>
  <dcterms:created xsi:type="dcterms:W3CDTF">2015-03-06T11:48:00Z</dcterms:created>
  <dcterms:modified xsi:type="dcterms:W3CDTF">2015-03-06T12:27:00Z</dcterms:modified>
</cp:coreProperties>
</file>