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DF" w:rsidRPr="00850049" w:rsidRDefault="00D746D0" w:rsidP="008500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Seznam </w:t>
      </w:r>
      <w:r w:rsidR="003E6F40">
        <w:rPr>
          <w:b/>
          <w:sz w:val="32"/>
          <w:szCs w:val="32"/>
          <w:u w:val="single"/>
        </w:rPr>
        <w:t xml:space="preserve">kulturních </w:t>
      </w:r>
      <w:r>
        <w:rPr>
          <w:b/>
          <w:sz w:val="32"/>
          <w:szCs w:val="32"/>
          <w:u w:val="single"/>
        </w:rPr>
        <w:t xml:space="preserve">statků pod zvýšenou ochranou </w:t>
      </w:r>
    </w:p>
    <w:p w:rsidR="00D746D0" w:rsidRDefault="00C172DF" w:rsidP="00D746D0">
      <w:pPr>
        <w:jc w:val="center"/>
        <w:rPr>
          <w:sz w:val="32"/>
          <w:szCs w:val="32"/>
        </w:rPr>
      </w:pPr>
      <w:r w:rsidRPr="00850049">
        <w:rPr>
          <w:sz w:val="32"/>
          <w:szCs w:val="32"/>
        </w:rPr>
        <w:t>Vila Tugendhat</w:t>
      </w:r>
      <w:r w:rsidR="00850049">
        <w:rPr>
          <w:sz w:val="32"/>
          <w:szCs w:val="32"/>
        </w:rPr>
        <w:t xml:space="preserve"> v Brně</w:t>
      </w:r>
    </w:p>
    <w:p w:rsidR="00850049" w:rsidRDefault="00850049" w:rsidP="002C2F49">
      <w:pPr>
        <w:rPr>
          <w:sz w:val="32"/>
          <w:szCs w:val="32"/>
        </w:rPr>
      </w:pPr>
      <w:bookmarkStart w:id="0" w:name="_GoBack"/>
    </w:p>
    <w:p w:rsidR="00850049" w:rsidRPr="00850049" w:rsidRDefault="002C2F49" w:rsidP="002C2F49">
      <w:pPr>
        <w:rPr>
          <w:sz w:val="32"/>
          <w:szCs w:val="32"/>
        </w:rPr>
      </w:pPr>
      <w:hyperlink r:id="rId6" w:history="1">
        <w:r w:rsidR="00850049" w:rsidRPr="00850049">
          <w:rPr>
            <w:color w:val="0000FF"/>
            <w:u w:val="single"/>
          </w:rPr>
          <w:t>http://www.unesco.org/new/fileadmin/MULTIMEDIA/HQ/CLT/pdf/Enhanced-Protection-List-2019_Eng_03.pdf</w:t>
        </w:r>
      </w:hyperlink>
    </w:p>
    <w:bookmarkEnd w:id="0"/>
    <w:p w:rsidR="00371800" w:rsidRDefault="00371800"/>
    <w:sectPr w:rsidR="0037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F57"/>
    <w:multiLevelType w:val="multilevel"/>
    <w:tmpl w:val="5246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0"/>
    <w:rsid w:val="002C2F49"/>
    <w:rsid w:val="00371800"/>
    <w:rsid w:val="003E6F40"/>
    <w:rsid w:val="00850049"/>
    <w:rsid w:val="00C172DF"/>
    <w:rsid w:val="00D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6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46D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746D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72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6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46D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746D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7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o.org/new/fileadmin/MULTIMEDIA/HQ/CLT/pdf/Enhanced-Protection-List-2019_Eng_0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Ferbarová Jitka</dc:creator>
  <cp:lastModifiedBy>Ferbarová Jitka</cp:lastModifiedBy>
  <cp:revision>3</cp:revision>
  <dcterms:created xsi:type="dcterms:W3CDTF">2019-04-16T14:42:00Z</dcterms:created>
  <dcterms:modified xsi:type="dcterms:W3CDTF">2019-04-16T15:23:00Z</dcterms:modified>
</cp:coreProperties>
</file>