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8" w:rsidRPr="00896B5C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>KOMISE PRO P</w:t>
      </w:r>
      <w:r w:rsidR="001366FD">
        <w:rPr>
          <w:rFonts w:ascii="Verdana" w:hAnsi="Verdana"/>
          <w:b/>
        </w:rPr>
        <w:t>ROFESIONÁLNÍ VÝTVARNÉ UMĚNÍ 2021</w:t>
      </w:r>
    </w:p>
    <w:p w:rsidR="00DB69B8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 xml:space="preserve">OKRUH </w:t>
      </w:r>
      <w:r>
        <w:rPr>
          <w:rFonts w:ascii="Verdana" w:hAnsi="Verdana"/>
          <w:b/>
        </w:rPr>
        <w:t xml:space="preserve">1 </w:t>
      </w:r>
      <w:r w:rsidRPr="00896B5C">
        <w:rPr>
          <w:rFonts w:ascii="Verdana" w:hAnsi="Verdana"/>
          <w:b/>
        </w:rPr>
        <w:t>-</w:t>
      </w:r>
      <w:r w:rsidR="003C2E46">
        <w:rPr>
          <w:rFonts w:ascii="Verdana" w:hAnsi="Verdana"/>
          <w:b/>
        </w:rPr>
        <w:t xml:space="preserve"> 2</w:t>
      </w: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DB69B8" w:rsidRDefault="00DB69B8" w:rsidP="00DB69B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D87104" w:rsidRDefault="00D87104" w:rsidP="00D8710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Pr="004213A0">
        <w:rPr>
          <w:rFonts w:ascii="Times New Roman" w:hAnsi="Times New Roman"/>
          <w:b/>
          <w:sz w:val="24"/>
          <w:szCs w:val="24"/>
        </w:rPr>
        <w:t>Hana Buddeus</w:t>
      </w:r>
      <w:r>
        <w:rPr>
          <w:rFonts w:ascii="Times New Roman" w:hAnsi="Times New Roman"/>
          <w:b/>
          <w:sz w:val="24"/>
          <w:szCs w:val="24"/>
        </w:rPr>
        <w:t>, Ph.D.</w:t>
      </w:r>
      <w:r>
        <w:rPr>
          <w:rFonts w:ascii="Times New Roman" w:hAnsi="Times New Roman"/>
          <w:sz w:val="24"/>
          <w:szCs w:val="24"/>
        </w:rPr>
        <w:t xml:space="preserve"> – předsedkyně</w:t>
      </w:r>
    </w:p>
    <w:p w:rsidR="00D87104" w:rsidRDefault="00D87104" w:rsidP="00D8710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historička umění, filoložka, Ústav dějin umění Akademie věd, </w:t>
      </w:r>
      <w:r w:rsidRPr="00D87104">
        <w:rPr>
          <w:rFonts w:ascii="Times New Roman" w:hAnsi="Times New Roman"/>
          <w:sz w:val="24"/>
          <w:szCs w:val="24"/>
        </w:rPr>
        <w:t>externě přednáší na Katedře fotografie FAMU</w:t>
      </w:r>
    </w:p>
    <w:p w:rsidR="00313AE4" w:rsidRDefault="00313AE4" w:rsidP="004213A0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213A0" w:rsidRPr="001006C7" w:rsidRDefault="00313AE4" w:rsidP="004213A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4213A0">
        <w:rPr>
          <w:rFonts w:ascii="Times New Roman" w:hAnsi="Times New Roman"/>
          <w:b/>
          <w:sz w:val="24"/>
          <w:szCs w:val="24"/>
        </w:rPr>
        <w:t>Martin Fišr</w:t>
      </w:r>
      <w:r w:rsidR="004213A0">
        <w:rPr>
          <w:rFonts w:ascii="Times New Roman" w:hAnsi="Times New Roman"/>
          <w:sz w:val="24"/>
          <w:szCs w:val="24"/>
        </w:rPr>
        <w:t xml:space="preserve"> - kurátor, </w:t>
      </w:r>
      <w:r w:rsidR="004213A0" w:rsidRPr="001006C7">
        <w:rPr>
          <w:rFonts w:ascii="Times New Roman" w:hAnsi="Times New Roman"/>
          <w:sz w:val="24"/>
          <w:szCs w:val="24"/>
        </w:rPr>
        <w:t xml:space="preserve">historik umění, </w:t>
      </w:r>
      <w:r w:rsidR="00DB69B8">
        <w:rPr>
          <w:rFonts w:ascii="Times New Roman" w:hAnsi="Times New Roman"/>
          <w:sz w:val="24"/>
          <w:szCs w:val="24"/>
        </w:rPr>
        <w:t>Arcidiecézní muzeum</w:t>
      </w:r>
      <w:r w:rsidR="004213A0">
        <w:rPr>
          <w:rFonts w:ascii="Times New Roman" w:hAnsi="Times New Roman"/>
          <w:sz w:val="24"/>
          <w:szCs w:val="24"/>
        </w:rPr>
        <w:t xml:space="preserve"> Olomouc</w:t>
      </w:r>
      <w:r w:rsidR="004213A0" w:rsidRPr="001006C7">
        <w:rPr>
          <w:rFonts w:ascii="Times New Roman" w:hAnsi="Times New Roman"/>
          <w:sz w:val="24"/>
          <w:szCs w:val="24"/>
        </w:rPr>
        <w:t xml:space="preserve"> a Fakulta umění Ostravské univerzity</w:t>
      </w:r>
    </w:p>
    <w:p w:rsidR="003C2E46" w:rsidRDefault="003C2E46" w:rsidP="003C2E4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C2E46" w:rsidRDefault="001366FD" w:rsidP="003C2E46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9174A0" w:rsidRPr="009174A0">
        <w:rPr>
          <w:rFonts w:ascii="Times New Roman" w:hAnsi="Times New Roman"/>
          <w:b/>
          <w:sz w:val="24"/>
          <w:szCs w:val="24"/>
        </w:rPr>
        <w:t>oc. Mgr. Jiří Surůvka</w:t>
      </w:r>
      <w:r w:rsidR="003C2E46">
        <w:rPr>
          <w:rFonts w:ascii="Times New Roman" w:hAnsi="Times New Roman"/>
          <w:b/>
          <w:sz w:val="24"/>
          <w:szCs w:val="24"/>
        </w:rPr>
        <w:t xml:space="preserve"> - </w:t>
      </w:r>
      <w:r w:rsidR="003C2E46">
        <w:rPr>
          <w:rFonts w:ascii="Times New Roman" w:hAnsi="Times New Roman"/>
          <w:sz w:val="24"/>
          <w:szCs w:val="24"/>
        </w:rPr>
        <w:t xml:space="preserve">český malíř, </w:t>
      </w:r>
      <w:proofErr w:type="spellStart"/>
      <w:r w:rsidR="003C2E46">
        <w:rPr>
          <w:rFonts w:ascii="Times New Roman" w:hAnsi="Times New Roman"/>
          <w:sz w:val="24"/>
          <w:szCs w:val="24"/>
        </w:rPr>
        <w:t>performer</w:t>
      </w:r>
      <w:proofErr w:type="spellEnd"/>
      <w:r w:rsidR="003C2E46">
        <w:rPr>
          <w:rFonts w:ascii="Times New Roman" w:hAnsi="Times New Roman"/>
          <w:sz w:val="24"/>
          <w:szCs w:val="24"/>
        </w:rPr>
        <w:t xml:space="preserve">, fotograf, kurátor, vedoucí ateliéru nových médií na katedře </w:t>
      </w:r>
      <w:proofErr w:type="spellStart"/>
      <w:r w:rsidR="003C2E46">
        <w:rPr>
          <w:rFonts w:ascii="Times New Roman" w:hAnsi="Times New Roman"/>
          <w:sz w:val="24"/>
          <w:szCs w:val="24"/>
        </w:rPr>
        <w:t>intermédií</w:t>
      </w:r>
      <w:proofErr w:type="spellEnd"/>
      <w:r w:rsidR="003C2E46">
        <w:rPr>
          <w:rFonts w:ascii="Times New Roman" w:hAnsi="Times New Roman"/>
          <w:sz w:val="24"/>
          <w:szCs w:val="24"/>
        </w:rPr>
        <w:t xml:space="preserve"> Fakulty umění Ostravské univerzity</w:t>
      </w:r>
    </w:p>
    <w:p w:rsidR="003C2E46" w:rsidRDefault="003C2E46" w:rsidP="003C2E46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2E46" w:rsidRDefault="00614380" w:rsidP="003C2E4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3C2E46">
        <w:rPr>
          <w:rFonts w:ascii="Times New Roman" w:hAnsi="Times New Roman"/>
          <w:b/>
          <w:sz w:val="24"/>
          <w:szCs w:val="24"/>
        </w:rPr>
        <w:t>Barbora Šedivá</w:t>
      </w:r>
      <w:r>
        <w:rPr>
          <w:rFonts w:ascii="Times New Roman" w:hAnsi="Times New Roman"/>
          <w:b/>
          <w:sz w:val="24"/>
          <w:szCs w:val="24"/>
        </w:rPr>
        <w:t>, Ph.D.</w:t>
      </w:r>
      <w:r w:rsidR="003C2E46">
        <w:rPr>
          <w:rFonts w:ascii="Times New Roman" w:hAnsi="Times New Roman"/>
          <w:sz w:val="24"/>
          <w:szCs w:val="24"/>
        </w:rPr>
        <w:t xml:space="preserve"> – nezávislá kurátorka a kulturní manažerka, </w:t>
      </w:r>
      <w:r w:rsidR="00E73FEF">
        <w:rPr>
          <w:rFonts w:ascii="Times New Roman" w:hAnsi="Times New Roman"/>
          <w:sz w:val="24"/>
          <w:szCs w:val="24"/>
        </w:rPr>
        <w:t xml:space="preserve">mj. </w:t>
      </w:r>
      <w:r w:rsidR="003C2E46">
        <w:rPr>
          <w:rFonts w:ascii="Times New Roman" w:hAnsi="Times New Roman"/>
          <w:sz w:val="24"/>
          <w:szCs w:val="24"/>
        </w:rPr>
        <w:t xml:space="preserve">kurátorka mezinárodního festivalu nových médií </w:t>
      </w:r>
      <w:proofErr w:type="spellStart"/>
      <w:r w:rsidR="003C2E46">
        <w:rPr>
          <w:rFonts w:ascii="Times New Roman" w:hAnsi="Times New Roman"/>
          <w:sz w:val="24"/>
          <w:szCs w:val="24"/>
        </w:rPr>
        <w:t>Multiplace</w:t>
      </w:r>
      <w:proofErr w:type="spellEnd"/>
      <w:r w:rsidR="003C2E46">
        <w:rPr>
          <w:rFonts w:ascii="Times New Roman" w:hAnsi="Times New Roman"/>
          <w:sz w:val="24"/>
          <w:szCs w:val="24"/>
        </w:rPr>
        <w:t xml:space="preserve"> Bratislava</w:t>
      </w: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D87104" w:rsidRDefault="00D87104" w:rsidP="00D87104">
      <w:pPr>
        <w:rPr>
          <w:rFonts w:ascii="Umprum" w:hAnsi="Umprum"/>
          <w:color w:val="000000"/>
          <w:shd w:val="clear" w:color="auto" w:fill="FFFFFF"/>
        </w:rPr>
      </w:pPr>
      <w:r w:rsidRPr="0004373A">
        <w:rPr>
          <w:b/>
        </w:rPr>
        <w:t xml:space="preserve">Mgr. Milan </w:t>
      </w:r>
      <w:proofErr w:type="spellStart"/>
      <w:r w:rsidRPr="0004373A">
        <w:rPr>
          <w:b/>
        </w:rPr>
        <w:t>Hlaveš</w:t>
      </w:r>
      <w:proofErr w:type="spellEnd"/>
      <w:r w:rsidRPr="0004373A">
        <w:rPr>
          <w:b/>
        </w:rPr>
        <w:t>, Ph.D.</w:t>
      </w:r>
      <w:r>
        <w:rPr>
          <w:b/>
        </w:rPr>
        <w:t xml:space="preserve"> - </w:t>
      </w:r>
      <w:r w:rsidRPr="0004373A">
        <w:rPr>
          <w:rFonts w:ascii="Umprum" w:hAnsi="Umprum"/>
          <w:color w:val="000000"/>
          <w:shd w:val="clear" w:color="auto" w:fill="FFFFFF"/>
        </w:rPr>
        <w:t>kurátor sbírky moderního a současného skla a keramiky Uměleckoprůmyslového muzea v Praze, autor řady publikací, kurátor IGS.</w:t>
      </w:r>
    </w:p>
    <w:p w:rsidR="00D87104" w:rsidRPr="0004373A" w:rsidRDefault="00D87104" w:rsidP="00D87104"/>
    <w:p w:rsidR="00D87104" w:rsidRDefault="00D87104" w:rsidP="00D87104">
      <w:r>
        <w:rPr>
          <w:b/>
        </w:rPr>
        <w:t xml:space="preserve">Mgr. </w:t>
      </w:r>
      <w:r w:rsidRPr="0004373A">
        <w:rPr>
          <w:b/>
        </w:rPr>
        <w:t>Anežka Bartlová</w:t>
      </w:r>
      <w:r>
        <w:rPr>
          <w:b/>
        </w:rPr>
        <w:t xml:space="preserve"> - </w:t>
      </w:r>
      <w:r w:rsidRPr="009061DE">
        <w:t>historička umění, kritička, Vysoká škola uměleckoprůmyslová</w:t>
      </w:r>
    </w:p>
    <w:p w:rsidR="001366FD" w:rsidRDefault="001366FD" w:rsidP="00D87104"/>
    <w:p w:rsidR="001366FD" w:rsidRDefault="001366FD" w:rsidP="001366FD">
      <w:r w:rsidRPr="001366FD">
        <w:rPr>
          <w:b/>
        </w:rPr>
        <w:t>Mgr. Roman Musil</w:t>
      </w:r>
      <w:r>
        <w:t xml:space="preserve"> – ředitel Západočeské galerie v Plzni, příspěvková organizace</w:t>
      </w:r>
    </w:p>
    <w:p w:rsidR="001366FD" w:rsidRDefault="001366FD" w:rsidP="001366FD">
      <w:pPr>
        <w:rPr>
          <w:b/>
        </w:rPr>
      </w:pPr>
    </w:p>
    <w:p w:rsidR="001366FD" w:rsidRDefault="001366FD" w:rsidP="001366FD">
      <w:r w:rsidRPr="001366FD">
        <w:rPr>
          <w:b/>
        </w:rPr>
        <w:t>Mgr. Marcel Fišer, Ph.D.</w:t>
      </w:r>
      <w:r>
        <w:t xml:space="preserve"> – ředitel Galerie výtvarného umění v Chebu</w:t>
      </w:r>
    </w:p>
    <w:p w:rsidR="001366FD" w:rsidRDefault="001366FD" w:rsidP="001366FD">
      <w:pPr>
        <w:rPr>
          <w:b/>
        </w:rPr>
      </w:pPr>
    </w:p>
    <w:p w:rsidR="001366FD" w:rsidRDefault="001366FD" w:rsidP="001366FD">
      <w:r w:rsidRPr="001366FD">
        <w:rPr>
          <w:b/>
        </w:rPr>
        <w:t>Mgr. Zuzana Jakalová</w:t>
      </w:r>
      <w:r>
        <w:t xml:space="preserve"> - kurátorka a kulturní manažerka  </w:t>
      </w:r>
    </w:p>
    <w:p w:rsidR="00D87104" w:rsidRPr="0004373A" w:rsidRDefault="00D87104" w:rsidP="00D87104">
      <w:pPr>
        <w:rPr>
          <w:b/>
        </w:rPr>
      </w:pP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3C2E46" w:rsidRPr="004213A0" w:rsidRDefault="003C2E46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4213A0" w:rsidRDefault="004213A0">
      <w:bookmarkStart w:id="0" w:name="_GoBack"/>
      <w:bookmarkEnd w:id="0"/>
    </w:p>
    <w:sectPr w:rsidR="0042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m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775"/>
    <w:multiLevelType w:val="hybridMultilevel"/>
    <w:tmpl w:val="4E58188C"/>
    <w:lvl w:ilvl="0" w:tplc="8C7014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A0"/>
    <w:rsid w:val="001366FD"/>
    <w:rsid w:val="00313AE4"/>
    <w:rsid w:val="003C2E46"/>
    <w:rsid w:val="004213A0"/>
    <w:rsid w:val="00524340"/>
    <w:rsid w:val="00614380"/>
    <w:rsid w:val="009174A0"/>
    <w:rsid w:val="00931299"/>
    <w:rsid w:val="00D4572C"/>
    <w:rsid w:val="00D87104"/>
    <w:rsid w:val="00DB69B8"/>
    <w:rsid w:val="00E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Standardnpsmoodstavce"/>
    <w:rsid w:val="004213A0"/>
  </w:style>
  <w:style w:type="character" w:customStyle="1" w:styleId="st">
    <w:name w:val="st"/>
    <w:basedOn w:val="Standardnpsmoodstavce"/>
    <w:rsid w:val="0042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Standardnpsmoodstavce"/>
    <w:rsid w:val="004213A0"/>
  </w:style>
  <w:style w:type="character" w:customStyle="1" w:styleId="st">
    <w:name w:val="st"/>
    <w:basedOn w:val="Standardnpsmoodstavce"/>
    <w:rsid w:val="0042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Administrator</cp:lastModifiedBy>
  <cp:revision>2</cp:revision>
  <dcterms:created xsi:type="dcterms:W3CDTF">2021-03-18T13:55:00Z</dcterms:created>
  <dcterms:modified xsi:type="dcterms:W3CDTF">2021-03-18T13:55:00Z</dcterms:modified>
</cp:coreProperties>
</file>