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D" w:rsidRDefault="00C513A3" w:rsidP="006F4B2F">
      <w:pPr>
        <w:jc w:val="right"/>
        <w:rPr>
          <w:rFonts w:ascii="AlfaPID" w:hAnsi="AlfaPID"/>
          <w:sz w:val="6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3348990</wp:posOffset>
            </wp:positionH>
            <wp:positionV relativeFrom="paragraph">
              <wp:posOffset>228600</wp:posOffset>
            </wp:positionV>
            <wp:extent cx="573405" cy="566420"/>
            <wp:effectExtent l="19050" t="0" r="0" b="0"/>
            <wp:wrapTight wrapText="bothSides">
              <wp:wrapPolygon edited="0">
                <wp:start x="-718" y="0"/>
                <wp:lineTo x="-718" y="21067"/>
                <wp:lineTo x="21528" y="21067"/>
                <wp:lineTo x="21528" y="0"/>
                <wp:lineTo x="-71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B2F">
        <w:tab/>
      </w:r>
      <w:r w:rsidR="006F4B2F">
        <w:tab/>
      </w:r>
      <w:r w:rsidR="006F4B2F">
        <w:tab/>
      </w:r>
      <w:r w:rsidR="006F4B2F">
        <w:tab/>
      </w:r>
      <w:r w:rsidR="006F4B2F">
        <w:tab/>
      </w:r>
      <w:r w:rsidR="006F4B2F">
        <w:tab/>
      </w:r>
      <w:r w:rsidR="006F4B2F">
        <w:tab/>
      </w:r>
      <w:r w:rsidR="008668ED">
        <w:rPr>
          <w:rFonts w:ascii="AlfaPID" w:hAnsi="AlfaPID"/>
          <w:sz w:val="64"/>
        </w:rPr>
        <w:t>*</w:t>
      </w:r>
      <w:bookmarkStart w:id="0" w:name="ssl_pid"/>
      <w:r w:rsidR="008668ED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CGDTA"/>
            </w:textInput>
          </w:ffData>
        </w:fldChar>
      </w:r>
      <w:r w:rsidR="008668ED">
        <w:rPr>
          <w:rFonts w:ascii="AlfaPID" w:hAnsi="AlfaPID"/>
          <w:sz w:val="64"/>
        </w:rPr>
        <w:instrText xml:space="preserve"> FORMTEXT </w:instrText>
      </w:r>
      <w:r w:rsidR="008668ED">
        <w:rPr>
          <w:rFonts w:ascii="AlfaPID" w:hAnsi="AlfaPID"/>
          <w:sz w:val="64"/>
        </w:rPr>
      </w:r>
      <w:r w:rsidR="008668ED">
        <w:rPr>
          <w:rFonts w:ascii="AlfaPID" w:hAnsi="AlfaPID"/>
          <w:sz w:val="64"/>
        </w:rPr>
        <w:fldChar w:fldCharType="separate"/>
      </w:r>
      <w:r w:rsidR="00977D38">
        <w:rPr>
          <w:rFonts w:ascii="AlfaPID" w:hAnsi="AlfaPID"/>
          <w:sz w:val="64"/>
        </w:rPr>
        <w:t>MKCRX00CGDTA</w:t>
      </w:r>
      <w:r w:rsidR="008668ED">
        <w:rPr>
          <w:rFonts w:ascii="AlfaPID" w:hAnsi="AlfaPID"/>
          <w:sz w:val="64"/>
        </w:rPr>
        <w:fldChar w:fldCharType="end"/>
      </w:r>
      <w:bookmarkEnd w:id="0"/>
      <w:r w:rsidR="008668ED">
        <w:rPr>
          <w:rFonts w:ascii="AlfaPID" w:hAnsi="AlfaPID"/>
          <w:sz w:val="64"/>
        </w:rPr>
        <w:t>*</w:t>
      </w:r>
    </w:p>
    <w:p w:rsidR="006F4B2F" w:rsidRDefault="006F4B2F" w:rsidP="006F4B2F">
      <w:pPr>
        <w:jc w:val="right"/>
      </w:pPr>
      <w:r>
        <w:tab/>
      </w:r>
      <w:r>
        <w:tab/>
      </w:r>
      <w:r>
        <w:tab/>
      </w:r>
      <w:r>
        <w:tab/>
      </w:r>
    </w:p>
    <w:p w:rsidR="008668ED" w:rsidRDefault="008668ED" w:rsidP="00E45E8B">
      <w:pPr>
        <w:jc w:val="center"/>
      </w:pPr>
    </w:p>
    <w:p w:rsidR="00E45E8B" w:rsidRDefault="00E45E8B" w:rsidP="00E45E8B">
      <w:pPr>
        <w:jc w:val="center"/>
      </w:pPr>
      <w:r>
        <w:t>Ministerstvo kultury</w:t>
      </w:r>
    </w:p>
    <w:p w:rsidR="00E45E8B" w:rsidRDefault="00E45E8B" w:rsidP="00E45E8B">
      <w:pPr>
        <w:jc w:val="center"/>
      </w:pPr>
    </w:p>
    <w:p w:rsidR="00E45E8B" w:rsidRPr="00B6154F" w:rsidRDefault="006022C5" w:rsidP="00E45E8B">
      <w:pPr>
        <w:jc w:val="center"/>
      </w:pPr>
      <w:r>
        <w:t>Ing.</w:t>
      </w:r>
      <w:r w:rsidR="00CA236A">
        <w:t xml:space="preserve"> </w:t>
      </w:r>
      <w:r>
        <w:t>Martina Dvořáková</w:t>
      </w:r>
    </w:p>
    <w:p w:rsidR="00E45E8B" w:rsidRPr="00B6154F" w:rsidRDefault="006022C5" w:rsidP="00E45E8B">
      <w:pPr>
        <w:jc w:val="center"/>
      </w:pPr>
      <w:r>
        <w:t>ředitelka o</w:t>
      </w:r>
      <w:r w:rsidR="00E45E8B">
        <w:t>dboru</w:t>
      </w:r>
      <w:r>
        <w:t xml:space="preserve"> výzkumu a vývoje</w:t>
      </w:r>
    </w:p>
    <w:p w:rsidR="006F4B2F" w:rsidRPr="00B6154F" w:rsidRDefault="006F4B2F" w:rsidP="006F4B2F">
      <w:pPr>
        <w:jc w:val="center"/>
      </w:pPr>
    </w:p>
    <w:p w:rsidR="006F4B2F" w:rsidRDefault="006F4B2F" w:rsidP="006F4B2F"/>
    <w:p w:rsidR="006F4B2F" w:rsidRDefault="006F4B2F" w:rsidP="006F4B2F">
      <w:pPr>
        <w:ind w:left="4956" w:firstLine="708"/>
      </w:pPr>
      <w:r w:rsidRPr="00C166B4">
        <w:t>V Praze dne</w:t>
      </w:r>
      <w:r w:rsidR="00C166B4" w:rsidRPr="00C166B4">
        <w:t xml:space="preserve"> 30</w:t>
      </w:r>
      <w:r w:rsidR="006022C5" w:rsidRPr="00C166B4">
        <w:t xml:space="preserve"> </w:t>
      </w:r>
      <w:r w:rsidR="006022C5" w:rsidRPr="00C166B4">
        <w:fldChar w:fldCharType="begin">
          <w:ffData>
            <w:name w:val="ssl_dat_pod"/>
            <w:enabled/>
            <w:calcOnExit w:val="0"/>
            <w:textInput>
              <w:default w:val=".5. 2018"/>
            </w:textInput>
          </w:ffData>
        </w:fldChar>
      </w:r>
      <w:bookmarkStart w:id="1" w:name="ssl_dat_pod"/>
      <w:r w:rsidR="006022C5" w:rsidRPr="00C166B4">
        <w:instrText xml:space="preserve"> FORMTEXT </w:instrText>
      </w:r>
      <w:r w:rsidR="006022C5" w:rsidRPr="00C166B4">
        <w:fldChar w:fldCharType="separate"/>
      </w:r>
      <w:r w:rsidR="006022C5" w:rsidRPr="00C166B4">
        <w:rPr>
          <w:noProof/>
        </w:rPr>
        <w:t>.5. 2018</w:t>
      </w:r>
      <w:r w:rsidR="006022C5" w:rsidRPr="00C166B4">
        <w:fldChar w:fldCharType="end"/>
      </w:r>
      <w:bookmarkEnd w:id="1"/>
    </w:p>
    <w:p w:rsidR="006F4B2F" w:rsidRDefault="006F4B2F" w:rsidP="006F4B2F">
      <w:pPr>
        <w:ind w:left="4956" w:firstLine="708"/>
      </w:pPr>
      <w:r>
        <w:t xml:space="preserve">Č. j.: </w:t>
      </w:r>
      <w:r w:rsidR="0073267F">
        <w:fldChar w:fldCharType="begin">
          <w:ffData>
            <w:name w:val="ssl_cj"/>
            <w:enabled/>
            <w:calcOnExit w:val="0"/>
            <w:textInput>
              <w:default w:val="MK 31759/2018 OVV"/>
            </w:textInput>
          </w:ffData>
        </w:fldChar>
      </w:r>
      <w:bookmarkStart w:id="2" w:name="ssl_cj"/>
      <w:r w:rsidR="0073267F">
        <w:instrText xml:space="preserve"> FORMTEXT </w:instrText>
      </w:r>
      <w:r w:rsidR="0073267F">
        <w:fldChar w:fldCharType="separate"/>
      </w:r>
      <w:r w:rsidR="00977D38">
        <w:t>MK 31759/2018 OVV</w:t>
      </w:r>
      <w:r w:rsidR="0073267F">
        <w:fldChar w:fldCharType="end"/>
      </w:r>
      <w:bookmarkEnd w:id="2"/>
    </w:p>
    <w:p w:rsidR="006F4B2F" w:rsidRDefault="006F4B2F" w:rsidP="006F4B2F"/>
    <w:p w:rsidR="006F4B2F" w:rsidRDefault="006F4B2F" w:rsidP="006F4B2F"/>
    <w:p w:rsidR="006022C5" w:rsidRDefault="006022C5" w:rsidP="006022C5">
      <w:pPr>
        <w:spacing w:after="60" w:line="288" w:lineRule="auto"/>
        <w:rPr>
          <w:bCs/>
        </w:rPr>
      </w:pPr>
      <w:r w:rsidRPr="00AF414A">
        <w:rPr>
          <w:bCs/>
        </w:rPr>
        <w:t>Vážen</w:t>
      </w:r>
      <w:r>
        <w:rPr>
          <w:bCs/>
        </w:rPr>
        <w:t>á</w:t>
      </w:r>
      <w:r w:rsidRPr="00AF414A">
        <w:rPr>
          <w:bCs/>
        </w:rPr>
        <w:t xml:space="preserve"> paní generální ředitelko,</w:t>
      </w:r>
    </w:p>
    <w:p w:rsidR="006022C5" w:rsidRDefault="006022C5" w:rsidP="006022C5">
      <w:pPr>
        <w:spacing w:after="60" w:line="288" w:lineRule="auto"/>
        <w:rPr>
          <w:bCs/>
        </w:rPr>
      </w:pPr>
      <w:r>
        <w:rPr>
          <w:bCs/>
        </w:rPr>
        <w:t>V</w:t>
      </w:r>
      <w:r w:rsidRPr="00AF414A">
        <w:rPr>
          <w:bCs/>
        </w:rPr>
        <w:t>ážený pane generální ře</w:t>
      </w:r>
      <w:r>
        <w:rPr>
          <w:bCs/>
        </w:rPr>
        <w:t>d</w:t>
      </w:r>
      <w:r w:rsidRPr="00AF414A">
        <w:rPr>
          <w:bCs/>
        </w:rPr>
        <w:t>iteli</w:t>
      </w:r>
      <w:r>
        <w:rPr>
          <w:bCs/>
        </w:rPr>
        <w:t xml:space="preserve">, </w:t>
      </w:r>
    </w:p>
    <w:p w:rsidR="006022C5" w:rsidRDefault="006022C5" w:rsidP="006022C5">
      <w:pPr>
        <w:spacing w:after="60" w:line="288" w:lineRule="auto"/>
        <w:rPr>
          <w:bCs/>
        </w:rPr>
      </w:pPr>
      <w:r>
        <w:rPr>
          <w:bCs/>
        </w:rPr>
        <w:t>Vážená paní ředitelko,</w:t>
      </w:r>
    </w:p>
    <w:p w:rsidR="006022C5" w:rsidRDefault="006022C5" w:rsidP="006022C5">
      <w:pPr>
        <w:spacing w:after="60" w:line="288" w:lineRule="auto"/>
        <w:rPr>
          <w:bCs/>
        </w:rPr>
      </w:pPr>
      <w:r>
        <w:rPr>
          <w:bCs/>
        </w:rPr>
        <w:t>Vážený pane řediteli,</w:t>
      </w:r>
    </w:p>
    <w:p w:rsidR="006022C5" w:rsidRPr="00AF414A" w:rsidRDefault="006022C5" w:rsidP="006022C5">
      <w:pPr>
        <w:spacing w:after="60" w:line="288" w:lineRule="auto"/>
        <w:rPr>
          <w:bCs/>
        </w:rPr>
      </w:pPr>
    </w:p>
    <w:p w:rsidR="006022C5" w:rsidRPr="0047778B" w:rsidRDefault="006022C5" w:rsidP="00CA236A">
      <w:pPr>
        <w:spacing w:after="60" w:line="288" w:lineRule="auto"/>
        <w:ind w:firstLine="708"/>
        <w:jc w:val="both"/>
      </w:pPr>
      <w:r w:rsidRPr="0047778B">
        <w:rPr>
          <w:b/>
          <w:bCs/>
        </w:rPr>
        <w:t xml:space="preserve">Ministerstvo </w:t>
      </w:r>
      <w:r>
        <w:rPr>
          <w:b/>
          <w:bCs/>
        </w:rPr>
        <w:t>kultury</w:t>
      </w:r>
      <w:r w:rsidRPr="0047778B">
        <w:rPr>
          <w:b/>
          <w:bCs/>
        </w:rPr>
        <w:t xml:space="preserve"> </w:t>
      </w:r>
      <w:r>
        <w:rPr>
          <w:b/>
          <w:bCs/>
        </w:rPr>
        <w:t xml:space="preserve">tímto dopisem vyzývá </w:t>
      </w:r>
      <w:r w:rsidRPr="0047778B">
        <w:rPr>
          <w:b/>
          <w:bCs/>
        </w:rPr>
        <w:t>oprávněn</w:t>
      </w:r>
      <w:r>
        <w:rPr>
          <w:b/>
          <w:bCs/>
        </w:rPr>
        <w:t>é</w:t>
      </w:r>
      <w:r w:rsidRPr="0047778B">
        <w:rPr>
          <w:b/>
          <w:bCs/>
        </w:rPr>
        <w:t xml:space="preserve"> uchazeč</w:t>
      </w:r>
      <w:r>
        <w:rPr>
          <w:b/>
          <w:bCs/>
        </w:rPr>
        <w:t>e</w:t>
      </w:r>
      <w:r w:rsidRPr="0047778B">
        <w:rPr>
          <w:b/>
          <w:bCs/>
        </w:rPr>
        <w:t xml:space="preserve"> k podání žádosti o </w:t>
      </w:r>
      <w:r>
        <w:rPr>
          <w:b/>
          <w:bCs/>
        </w:rPr>
        <w:t xml:space="preserve">hodnocení výzkumné organizace jako podmínky pro </w:t>
      </w:r>
      <w:r w:rsidRPr="0047778B">
        <w:rPr>
          <w:b/>
          <w:bCs/>
        </w:rPr>
        <w:t>poskytnutí institucionální podpory na dlouhodobý koncepční rozvoj výzkumné organizace v letech 201</w:t>
      </w:r>
      <w:r>
        <w:rPr>
          <w:b/>
          <w:bCs/>
        </w:rPr>
        <w:t>9</w:t>
      </w:r>
      <w:r w:rsidRPr="0047778B">
        <w:rPr>
          <w:b/>
          <w:bCs/>
        </w:rPr>
        <w:t xml:space="preserve"> </w:t>
      </w:r>
      <w:r>
        <w:rPr>
          <w:b/>
          <w:bCs/>
        </w:rPr>
        <w:t>–</w:t>
      </w:r>
      <w:r w:rsidRPr="0047778B">
        <w:rPr>
          <w:b/>
          <w:bCs/>
        </w:rPr>
        <w:t xml:space="preserve"> 202</w:t>
      </w:r>
      <w:r>
        <w:rPr>
          <w:b/>
          <w:bCs/>
        </w:rPr>
        <w:t>3.</w:t>
      </w:r>
    </w:p>
    <w:p w:rsidR="006022C5" w:rsidRPr="0047778B" w:rsidRDefault="006022C5" w:rsidP="00CA236A">
      <w:pPr>
        <w:spacing w:after="60" w:line="288" w:lineRule="auto"/>
        <w:ind w:firstLine="708"/>
        <w:jc w:val="both"/>
      </w:pPr>
      <w:r w:rsidRPr="0047778B">
        <w:t xml:space="preserve">Na základě </w:t>
      </w:r>
      <w:r>
        <w:t>„</w:t>
      </w:r>
      <w:r w:rsidRPr="0047778B">
        <w:t>Metodiky hodnocení výzkumných organizací a hodnocení programů účelové podpory výzkumu, vývoje a inovací</w:t>
      </w:r>
      <w:r>
        <w:t>“</w:t>
      </w:r>
      <w:r w:rsidRPr="0047778B">
        <w:t>, schválené usnesením vlády ČR ze dne 8. února 2017 č. 107, a podle „Metodiky hodnocení výzkumných organizací pro poskytování institucionální podpory ze státního rozpočtu na dlouhodobý koncepční</w:t>
      </w:r>
      <w:r>
        <w:t xml:space="preserve"> rozvoj výzkumných organizací v </w:t>
      </w:r>
      <w:r w:rsidRPr="0047778B">
        <w:t xml:space="preserve">působnosti Ministerstva </w:t>
      </w:r>
      <w:r>
        <w:t>kultury na léta 2019 - 2023</w:t>
      </w:r>
      <w:r w:rsidRPr="0047778B">
        <w:t>“</w:t>
      </w:r>
      <w:r>
        <w:t xml:space="preserve">, schválené </w:t>
      </w:r>
      <w:r w:rsidR="00CA236A">
        <w:t>P</w:t>
      </w:r>
      <w:r>
        <w:t xml:space="preserve">říkazem ministra </w:t>
      </w:r>
      <w:proofErr w:type="gramStart"/>
      <w:r>
        <w:t xml:space="preserve">kultury </w:t>
      </w:r>
      <w:r w:rsidR="00C166B4">
        <w:t xml:space="preserve">              </w:t>
      </w:r>
      <w:r w:rsidRPr="00C166B4">
        <w:t>č.</w:t>
      </w:r>
      <w:proofErr w:type="gramEnd"/>
      <w:r w:rsidR="00C166B4" w:rsidRPr="00C166B4">
        <w:t xml:space="preserve"> 11</w:t>
      </w:r>
      <w:r w:rsidRPr="00C166B4">
        <w:t>/2018</w:t>
      </w:r>
      <w:r w:rsidR="00C166B4" w:rsidRPr="00C166B4">
        <w:t xml:space="preserve"> ze dne 25. 5. 2018</w:t>
      </w:r>
      <w:r w:rsidRPr="00C166B4">
        <w:t xml:space="preserve"> (dále jen „Metodika hodnocení VO MK“), vyzývá Ministerstvo</w:t>
      </w:r>
      <w:r w:rsidRPr="0047778B">
        <w:t xml:space="preserve"> </w:t>
      </w:r>
      <w:r>
        <w:t>kultury</w:t>
      </w:r>
      <w:r w:rsidRPr="0047778B">
        <w:t xml:space="preserve"> (dále jen „M</w:t>
      </w:r>
      <w:r>
        <w:t>K</w:t>
      </w:r>
      <w:r w:rsidRPr="0047778B">
        <w:t>“) oprávněn</w:t>
      </w:r>
      <w:r>
        <w:t>é</w:t>
      </w:r>
      <w:r w:rsidRPr="0047778B">
        <w:t xml:space="preserve"> výzkumn</w:t>
      </w:r>
      <w:r>
        <w:t>é</w:t>
      </w:r>
      <w:r w:rsidRPr="0047778B">
        <w:t xml:space="preserve"> organizac</w:t>
      </w:r>
      <w:r>
        <w:t>e</w:t>
      </w:r>
      <w:r w:rsidRPr="0047778B">
        <w:t xml:space="preserve"> </w:t>
      </w:r>
      <w:r>
        <w:t xml:space="preserve">ve své působnosti </w:t>
      </w:r>
      <w:r w:rsidRPr="0047778B">
        <w:t>(dále jen „VO“) k předložení:</w:t>
      </w:r>
    </w:p>
    <w:p w:rsidR="006022C5" w:rsidRPr="000D1A63" w:rsidRDefault="006022C5" w:rsidP="006022C5">
      <w:pPr>
        <w:numPr>
          <w:ilvl w:val="0"/>
          <w:numId w:val="1"/>
        </w:numPr>
        <w:spacing w:after="60" w:line="288" w:lineRule="auto"/>
        <w:jc w:val="both"/>
      </w:pPr>
      <w:r w:rsidRPr="0047778B">
        <w:rPr>
          <w:b/>
          <w:bCs/>
        </w:rPr>
        <w:t>Dlouhodob</w:t>
      </w:r>
      <w:r>
        <w:rPr>
          <w:b/>
          <w:bCs/>
        </w:rPr>
        <w:t>é</w:t>
      </w:r>
      <w:r w:rsidRPr="0047778B">
        <w:rPr>
          <w:b/>
          <w:bCs/>
        </w:rPr>
        <w:t xml:space="preserve"> koncepc</w:t>
      </w:r>
      <w:r>
        <w:rPr>
          <w:b/>
          <w:bCs/>
        </w:rPr>
        <w:t>e</w:t>
      </w:r>
      <w:r w:rsidRPr="0047778B">
        <w:rPr>
          <w:b/>
          <w:bCs/>
        </w:rPr>
        <w:t xml:space="preserve"> rozvoje výzkumné organizace</w:t>
      </w:r>
      <w:r>
        <w:rPr>
          <w:b/>
          <w:bCs/>
        </w:rPr>
        <w:t xml:space="preserve"> </w:t>
      </w:r>
      <w:r w:rsidRPr="001F1899">
        <w:rPr>
          <w:bCs/>
        </w:rPr>
        <w:t>(dále jen“ koncepce“)</w:t>
      </w:r>
      <w:r w:rsidRPr="00165667">
        <w:rPr>
          <w:bCs/>
        </w:rPr>
        <w:t>,</w:t>
      </w:r>
      <w:r w:rsidRPr="0047778B">
        <w:rPr>
          <w:b/>
          <w:bCs/>
        </w:rPr>
        <w:t xml:space="preserve"> </w:t>
      </w:r>
      <w:r w:rsidRPr="000D1A63">
        <w:rPr>
          <w:bCs/>
        </w:rPr>
        <w:t>zpracovan</w:t>
      </w:r>
      <w:r>
        <w:rPr>
          <w:bCs/>
        </w:rPr>
        <w:t>é</w:t>
      </w:r>
      <w:r w:rsidRPr="000D1A63">
        <w:rPr>
          <w:bCs/>
        </w:rPr>
        <w:t xml:space="preserve"> podle závazné osnovy uvedené v příloze </w:t>
      </w:r>
      <w:r>
        <w:rPr>
          <w:bCs/>
        </w:rPr>
        <w:t xml:space="preserve">č. 1 </w:t>
      </w:r>
      <w:r w:rsidRPr="000D1A63">
        <w:rPr>
          <w:bCs/>
        </w:rPr>
        <w:t>Metodiky</w:t>
      </w:r>
      <w:r>
        <w:rPr>
          <w:bCs/>
        </w:rPr>
        <w:t xml:space="preserve"> hodnocení VO MK, včetně dodržení </w:t>
      </w:r>
      <w:r>
        <w:t>m</w:t>
      </w:r>
      <w:r w:rsidRPr="007A78FC">
        <w:t xml:space="preserve">aximální výše institucionální podpory na dlouhodobý koncepční rozvoj výzkumné organizace na </w:t>
      </w:r>
      <w:r>
        <w:t>roky</w:t>
      </w:r>
      <w:r w:rsidRPr="007A78FC">
        <w:t xml:space="preserve"> 2019 </w:t>
      </w:r>
      <w:r>
        <w:t>–</w:t>
      </w:r>
      <w:r w:rsidRPr="007A78FC">
        <w:t xml:space="preserve"> </w:t>
      </w:r>
      <w:proofErr w:type="gramStart"/>
      <w:r w:rsidRPr="007A78FC">
        <w:t>2023</w:t>
      </w:r>
      <w:r>
        <w:t>,  a to</w:t>
      </w:r>
      <w:proofErr w:type="gramEnd"/>
      <w:r>
        <w:t xml:space="preserve"> podle přílohy č. 3</w:t>
      </w:r>
      <w:r>
        <w:rPr>
          <w:bCs/>
        </w:rPr>
        <w:t>,</w:t>
      </w:r>
    </w:p>
    <w:p w:rsidR="006022C5" w:rsidRPr="00003997" w:rsidRDefault="006022C5" w:rsidP="006022C5">
      <w:pPr>
        <w:numPr>
          <w:ilvl w:val="0"/>
          <w:numId w:val="1"/>
        </w:numPr>
        <w:spacing w:after="60" w:line="288" w:lineRule="auto"/>
        <w:jc w:val="both"/>
      </w:pPr>
      <w:r w:rsidRPr="005663F3">
        <w:rPr>
          <w:bCs/>
        </w:rPr>
        <w:t>Doložení souladu podpory s evropskými předpisy o VO</w:t>
      </w:r>
      <w:r>
        <w:rPr>
          <w:bCs/>
        </w:rPr>
        <w:t xml:space="preserve"> vyplněním a podpisem </w:t>
      </w:r>
      <w:r w:rsidRPr="005663F3">
        <w:rPr>
          <w:b/>
        </w:rPr>
        <w:t xml:space="preserve">Analytické rozvahy hospodářských a </w:t>
      </w:r>
      <w:proofErr w:type="spellStart"/>
      <w:r w:rsidRPr="005663F3">
        <w:rPr>
          <w:b/>
        </w:rPr>
        <w:t>nehospodářských</w:t>
      </w:r>
      <w:proofErr w:type="spellEnd"/>
      <w:r w:rsidRPr="005663F3">
        <w:rPr>
          <w:b/>
        </w:rPr>
        <w:t xml:space="preserve"> činností VO 2018</w:t>
      </w:r>
      <w:r>
        <w:rPr>
          <w:b/>
        </w:rPr>
        <w:t xml:space="preserve"> </w:t>
      </w:r>
      <w:r w:rsidRPr="001F1899">
        <w:t>(dále jen „analytická rozvaha“)</w:t>
      </w:r>
      <w:r>
        <w:t xml:space="preserve"> </w:t>
      </w:r>
      <w:r>
        <w:rPr>
          <w:bCs/>
        </w:rPr>
        <w:t>podle přílohy č. 2</w:t>
      </w:r>
      <w:r w:rsidRPr="00003997">
        <w:rPr>
          <w:bCs/>
        </w:rPr>
        <w:t>.</w:t>
      </w:r>
    </w:p>
    <w:p w:rsidR="006022C5" w:rsidRDefault="006022C5" w:rsidP="00DC02F7">
      <w:pPr>
        <w:spacing w:after="60" w:line="288" w:lineRule="auto"/>
        <w:ind w:firstLine="360"/>
        <w:jc w:val="both"/>
        <w:rPr>
          <w:bCs/>
        </w:rPr>
      </w:pPr>
      <w:r>
        <w:rPr>
          <w:bCs/>
        </w:rPr>
        <w:t>Výše uvedené podklady</w:t>
      </w:r>
      <w:r w:rsidR="00CA236A">
        <w:rPr>
          <w:bCs/>
        </w:rPr>
        <w:t xml:space="preserve"> </w:t>
      </w:r>
      <w:r>
        <w:rPr>
          <w:bCs/>
        </w:rPr>
        <w:t xml:space="preserve">(koncepce a analytická rozvaha) budou společně s protokoly z hodnocení a souhrnným protokolem po ukončení hodnocení v souladu příkazem ministra </w:t>
      </w:r>
      <w:proofErr w:type="gramStart"/>
      <w:r>
        <w:rPr>
          <w:bCs/>
        </w:rPr>
        <w:t>kultury  zveřejněny</w:t>
      </w:r>
      <w:proofErr w:type="gramEnd"/>
      <w:r>
        <w:rPr>
          <w:bCs/>
        </w:rPr>
        <w:t>.</w:t>
      </w:r>
    </w:p>
    <w:p w:rsidR="006022C5" w:rsidRPr="0047778B" w:rsidRDefault="006022C5" w:rsidP="00DC02F7">
      <w:pPr>
        <w:spacing w:after="60" w:line="288" w:lineRule="auto"/>
        <w:ind w:firstLine="708"/>
        <w:jc w:val="both"/>
      </w:pPr>
      <w:r w:rsidRPr="005663F3">
        <w:rPr>
          <w:bCs/>
        </w:rPr>
        <w:t>Písemné vyhotovení výše uvedených podkladů</w:t>
      </w:r>
      <w:r>
        <w:rPr>
          <w:bCs/>
        </w:rPr>
        <w:t xml:space="preserve"> (koncepce a analytická </w:t>
      </w:r>
      <w:proofErr w:type="gramStart"/>
      <w:r>
        <w:rPr>
          <w:bCs/>
        </w:rPr>
        <w:t xml:space="preserve">rozvaha) </w:t>
      </w:r>
      <w:r w:rsidRPr="0047778B">
        <w:t xml:space="preserve"> spolu</w:t>
      </w:r>
      <w:proofErr w:type="gramEnd"/>
      <w:r w:rsidRPr="0047778B">
        <w:t xml:space="preserve"> s nosičem obsahujícím tytéž dokumenty v</w:t>
      </w:r>
      <w:r>
        <w:t>e</w:t>
      </w:r>
      <w:r w:rsidRPr="0047778B">
        <w:t xml:space="preserve"> strojově čitelném formátu</w:t>
      </w:r>
      <w:r>
        <w:t xml:space="preserve"> </w:t>
      </w:r>
      <w:r>
        <w:rPr>
          <w:b/>
          <w:bCs/>
        </w:rPr>
        <w:t>předložte</w:t>
      </w:r>
      <w:r w:rsidRPr="0047778B">
        <w:rPr>
          <w:b/>
          <w:bCs/>
        </w:rPr>
        <w:t xml:space="preserve"> do </w:t>
      </w:r>
      <w:r>
        <w:rPr>
          <w:b/>
          <w:bCs/>
        </w:rPr>
        <w:t>31</w:t>
      </w:r>
      <w:r w:rsidRPr="0047778B">
        <w:rPr>
          <w:b/>
          <w:bCs/>
        </w:rPr>
        <w:t>. </w:t>
      </w:r>
      <w:r>
        <w:rPr>
          <w:b/>
          <w:bCs/>
        </w:rPr>
        <w:t>července</w:t>
      </w:r>
      <w:r w:rsidRPr="0047778B">
        <w:rPr>
          <w:b/>
          <w:bCs/>
        </w:rPr>
        <w:t> 201</w:t>
      </w:r>
      <w:r>
        <w:rPr>
          <w:b/>
          <w:bCs/>
        </w:rPr>
        <w:t>8</w:t>
      </w:r>
      <w:r w:rsidRPr="0047778B">
        <w:rPr>
          <w:b/>
          <w:bCs/>
        </w:rPr>
        <w:t xml:space="preserve"> </w:t>
      </w:r>
      <w:r w:rsidRPr="00A85F31">
        <w:rPr>
          <w:bCs/>
        </w:rPr>
        <w:t>po</w:t>
      </w:r>
      <w:r>
        <w:rPr>
          <w:bCs/>
        </w:rPr>
        <w:t>stupem podle části IV. 1. 1 Metodiky hodnocení VO MK</w:t>
      </w:r>
      <w:r w:rsidRPr="00A85F31">
        <w:rPr>
          <w:bCs/>
        </w:rPr>
        <w:t xml:space="preserve"> </w:t>
      </w:r>
      <w:r w:rsidRPr="0047778B">
        <w:t>na adresu:</w:t>
      </w:r>
    </w:p>
    <w:p w:rsidR="006022C5" w:rsidRPr="0047778B" w:rsidRDefault="006022C5" w:rsidP="006022C5">
      <w:pPr>
        <w:spacing w:after="60" w:line="288" w:lineRule="auto"/>
      </w:pPr>
      <w:r w:rsidRPr="0047778B">
        <w:lastRenderedPageBreak/>
        <w:t xml:space="preserve">Ministerstvo </w:t>
      </w:r>
      <w:r>
        <w:t>kultury</w:t>
      </w:r>
    </w:p>
    <w:p w:rsidR="006022C5" w:rsidRPr="0047778B" w:rsidRDefault="006022C5" w:rsidP="006022C5">
      <w:pPr>
        <w:spacing w:after="60" w:line="288" w:lineRule="auto"/>
      </w:pPr>
      <w:r>
        <w:t>Odbor výzkumu a vývoje</w:t>
      </w:r>
    </w:p>
    <w:p w:rsidR="006022C5" w:rsidRPr="00B12D70" w:rsidRDefault="006022C5" w:rsidP="006022C5">
      <w:pPr>
        <w:spacing w:after="60" w:line="288" w:lineRule="auto"/>
      </w:pPr>
      <w:r w:rsidRPr="00B12D70">
        <w:t>Maltézské náměstí 1,</w:t>
      </w:r>
    </w:p>
    <w:p w:rsidR="006022C5" w:rsidRPr="0047778B" w:rsidRDefault="006022C5" w:rsidP="006022C5">
      <w:pPr>
        <w:spacing w:after="60" w:line="288" w:lineRule="auto"/>
      </w:pPr>
      <w:r w:rsidRPr="00B12D70">
        <w:t>118 11 Praha 1</w:t>
      </w:r>
    </w:p>
    <w:p w:rsidR="00DC02F7" w:rsidRDefault="00DC02F7" w:rsidP="006022C5">
      <w:pPr>
        <w:spacing w:after="60" w:line="288" w:lineRule="auto"/>
        <w:jc w:val="both"/>
      </w:pPr>
    </w:p>
    <w:p w:rsidR="006022C5" w:rsidRDefault="006022C5" w:rsidP="00DC02F7">
      <w:pPr>
        <w:spacing w:after="60" w:line="288" w:lineRule="auto"/>
        <w:ind w:firstLine="708"/>
        <w:jc w:val="both"/>
      </w:pPr>
      <w:r w:rsidRPr="0047778B">
        <w:t>M</w:t>
      </w:r>
      <w:r>
        <w:t>K</w:t>
      </w:r>
      <w:r w:rsidRPr="0047778B">
        <w:t xml:space="preserve"> po kontrole správnosti veškerých podkladů a po zhodnocení výzkumné organizace pomocí</w:t>
      </w:r>
      <w:r>
        <w:t xml:space="preserve"> Rady ministra kultury pro výzkum</w:t>
      </w:r>
      <w:r w:rsidRPr="0047778B">
        <w:t xml:space="preserve"> vydá Protokol o výsledku hodnocení</w:t>
      </w:r>
      <w:r>
        <w:t xml:space="preserve">, seznámí Vás s ním a na jeho základě zašlete žádost </w:t>
      </w:r>
      <w:r w:rsidRPr="00221969">
        <w:rPr>
          <w:bCs/>
        </w:rPr>
        <w:t>o poskytnutí institucionální podpory na dlouhodobý koncepční rozvoj výzkumné organizace na období 2019 – 2023</w:t>
      </w:r>
      <w:r w:rsidRPr="0047778B">
        <w:t xml:space="preserve"> </w:t>
      </w:r>
      <w:r>
        <w:t>podle rozpočtových pravidel, jejíž formulář Vám bude poskytnut po zhodnocení Vaší výzkumné organizace. N</w:t>
      </w:r>
      <w:r w:rsidRPr="0047778B">
        <w:t xml:space="preserve">ásledně </w:t>
      </w:r>
      <w:r>
        <w:t>MK jako poskytovatel vydá</w:t>
      </w:r>
      <w:r w:rsidRPr="0047778B">
        <w:t xml:space="preserve"> „Rozhodnutí o poskytnutí institucionální podpory na dlouhodobý koncepční rozvoj výzkumné organizace“. V něm budou v souladu se zákonnými ustanoveními specifikovány podmínky užití podpory.</w:t>
      </w:r>
      <w:r>
        <w:t xml:space="preserve"> Celý proces hodnocení je podrobně uveden v Metodice hodnocení VO MK.</w:t>
      </w:r>
    </w:p>
    <w:p w:rsidR="006022C5" w:rsidRDefault="006022C5" w:rsidP="006022C5">
      <w:pPr>
        <w:spacing w:after="60" w:line="288" w:lineRule="auto"/>
        <w:jc w:val="both"/>
      </w:pPr>
    </w:p>
    <w:p w:rsidR="006022C5" w:rsidRDefault="006022C5" w:rsidP="00DC02F7">
      <w:pPr>
        <w:spacing w:after="60" w:line="288" w:lineRule="auto"/>
        <w:ind w:firstLine="708"/>
        <w:jc w:val="both"/>
      </w:pPr>
      <w:r>
        <w:t>S pozdravem</w:t>
      </w:r>
    </w:p>
    <w:p w:rsidR="006022C5" w:rsidRDefault="006022C5" w:rsidP="006022C5">
      <w:pPr>
        <w:spacing w:after="60" w:line="288" w:lineRule="auto"/>
        <w:jc w:val="both"/>
      </w:pPr>
    </w:p>
    <w:p w:rsidR="006022C5" w:rsidRDefault="006022C5" w:rsidP="006022C5">
      <w:pPr>
        <w:spacing w:after="60" w:line="288" w:lineRule="auto"/>
        <w:jc w:val="both"/>
      </w:pPr>
    </w:p>
    <w:p w:rsidR="006022C5" w:rsidRDefault="006022C5" w:rsidP="006022C5">
      <w:pPr>
        <w:spacing w:after="6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Martina Dvořáková, v. r.</w:t>
      </w:r>
    </w:p>
    <w:p w:rsidR="006022C5" w:rsidRDefault="006022C5" w:rsidP="006022C5">
      <w:pPr>
        <w:spacing w:after="6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6022C5" w:rsidRDefault="006022C5" w:rsidP="006022C5">
      <w:pPr>
        <w:spacing w:after="60" w:line="288" w:lineRule="auto"/>
        <w:jc w:val="both"/>
      </w:pPr>
    </w:p>
    <w:p w:rsidR="006022C5" w:rsidRDefault="006022C5" w:rsidP="006022C5">
      <w:pPr>
        <w:spacing w:after="60" w:line="288" w:lineRule="auto"/>
        <w:jc w:val="both"/>
      </w:pPr>
    </w:p>
    <w:p w:rsidR="006022C5" w:rsidRDefault="006022C5" w:rsidP="006022C5">
      <w:pPr>
        <w:spacing w:after="60" w:line="288" w:lineRule="auto"/>
        <w:jc w:val="both"/>
      </w:pPr>
    </w:p>
    <w:p w:rsidR="006022C5" w:rsidRPr="003C0A6F" w:rsidRDefault="006022C5" w:rsidP="006022C5">
      <w:pPr>
        <w:spacing w:after="60" w:line="288" w:lineRule="auto"/>
        <w:jc w:val="both"/>
      </w:pPr>
    </w:p>
    <w:p w:rsidR="006022C5" w:rsidRPr="007A78FC" w:rsidRDefault="006022C5" w:rsidP="006022C5">
      <w:pPr>
        <w:spacing w:after="60" w:line="288" w:lineRule="auto"/>
        <w:jc w:val="both"/>
        <w:rPr>
          <w:b/>
        </w:rPr>
      </w:pPr>
      <w:r w:rsidRPr="007A78FC">
        <w:rPr>
          <w:b/>
        </w:rPr>
        <w:t>Přílohy</w:t>
      </w:r>
    </w:p>
    <w:p w:rsidR="006022C5" w:rsidRDefault="006022C5" w:rsidP="006022C5">
      <w:pPr>
        <w:spacing w:after="60" w:line="288" w:lineRule="auto"/>
        <w:ind w:left="567" w:hanging="567"/>
        <w:jc w:val="both"/>
      </w:pPr>
      <w:r>
        <w:t>č</w:t>
      </w:r>
      <w:r w:rsidRPr="007A78FC">
        <w:t>.</w:t>
      </w:r>
      <w:r>
        <w:t xml:space="preserve"> 1</w:t>
      </w:r>
      <w:r w:rsidRPr="007A78FC">
        <w:t>)</w:t>
      </w:r>
      <w:r>
        <w:tab/>
      </w:r>
      <w:r w:rsidRPr="003C0A6F">
        <w:t>Metodika hodnocení VO MK</w:t>
      </w:r>
      <w:r>
        <w:rPr>
          <w:b/>
        </w:rPr>
        <w:t xml:space="preserve"> </w:t>
      </w:r>
      <w:r w:rsidRPr="00003C19">
        <w:t>(</w:t>
      </w:r>
      <w:r>
        <w:t xml:space="preserve">Příkaz ministra </w:t>
      </w:r>
      <w:r w:rsidRPr="00C166B4">
        <w:t>kultury č.</w:t>
      </w:r>
      <w:r w:rsidR="00C166B4" w:rsidRPr="00C166B4">
        <w:t xml:space="preserve"> </w:t>
      </w:r>
      <w:proofErr w:type="gramStart"/>
      <w:r w:rsidR="00C166B4" w:rsidRPr="00C166B4">
        <w:t>11</w:t>
      </w:r>
      <w:r w:rsidRPr="00C166B4">
        <w:t>/2018,  kterým</w:t>
      </w:r>
      <w:proofErr w:type="gramEnd"/>
      <w:r w:rsidRPr="00C166B4">
        <w:t xml:space="preserve"> se stanovuje</w:t>
      </w:r>
      <w:r>
        <w:t xml:space="preserve"> </w:t>
      </w:r>
      <w:r w:rsidRPr="00003C19">
        <w:t>M</w:t>
      </w:r>
      <w:r w:rsidRPr="005D4B88">
        <w:t xml:space="preserve">etodika hodnocení výzkumných organizací pro poskytování institucionální podpory ze státního rozpočtu na dlouhodobý koncepční rozvoj výzkumných organizací v působnosti Ministerstva kultury na léta 2019 </w:t>
      </w:r>
      <w:r>
        <w:t>–</w:t>
      </w:r>
      <w:r w:rsidRPr="005D4B88">
        <w:t xml:space="preserve"> 2023</w:t>
      </w:r>
      <w:r>
        <w:t>)</w:t>
      </w:r>
      <w:r w:rsidR="00C166B4">
        <w:t xml:space="preserve">, ve formátu </w:t>
      </w:r>
      <w:proofErr w:type="spellStart"/>
      <w:r w:rsidR="00C166B4">
        <w:t>docx</w:t>
      </w:r>
      <w:proofErr w:type="spellEnd"/>
      <w:r w:rsidR="00C166B4">
        <w:t>. (vhodném pro další zpracování)</w:t>
      </w:r>
    </w:p>
    <w:p w:rsidR="006022C5" w:rsidRDefault="006022C5" w:rsidP="00C166B4">
      <w:pPr>
        <w:spacing w:after="60" w:line="288" w:lineRule="auto"/>
        <w:ind w:left="567" w:hanging="567"/>
        <w:jc w:val="both"/>
      </w:pPr>
      <w:r>
        <w:t>č</w:t>
      </w:r>
      <w:r w:rsidRPr="007A78FC">
        <w:t>.</w:t>
      </w:r>
      <w:r>
        <w:t xml:space="preserve"> 2</w:t>
      </w:r>
      <w:r w:rsidRPr="007A78FC">
        <w:t>)</w:t>
      </w:r>
      <w:r>
        <w:tab/>
      </w:r>
      <w:r w:rsidRPr="00230673">
        <w:t xml:space="preserve">Analytická rozvaha hospodářských a </w:t>
      </w:r>
      <w:proofErr w:type="spellStart"/>
      <w:r w:rsidRPr="00230673">
        <w:t>nehospodářských</w:t>
      </w:r>
      <w:proofErr w:type="spellEnd"/>
      <w:r w:rsidRPr="00230673">
        <w:t xml:space="preserve"> činností VO 2018</w:t>
      </w:r>
      <w:r w:rsidR="00C166B4">
        <w:t xml:space="preserve">, </w:t>
      </w:r>
      <w:proofErr w:type="gramStart"/>
      <w:r w:rsidR="00C166B4">
        <w:t>ve  formátu</w:t>
      </w:r>
      <w:proofErr w:type="gramEnd"/>
      <w:r w:rsidR="00C166B4">
        <w:t xml:space="preserve"> </w:t>
      </w:r>
      <w:proofErr w:type="spellStart"/>
      <w:r w:rsidR="00C166B4">
        <w:t>xlsx</w:t>
      </w:r>
      <w:proofErr w:type="spellEnd"/>
      <w:r w:rsidR="00C166B4">
        <w:t>. (vhodném pro další zpracování)</w:t>
      </w:r>
    </w:p>
    <w:p w:rsidR="006022C5" w:rsidRDefault="006022C5" w:rsidP="006022C5">
      <w:pPr>
        <w:spacing w:after="60" w:line="288" w:lineRule="auto"/>
        <w:ind w:left="567" w:hanging="567"/>
        <w:jc w:val="both"/>
      </w:pPr>
      <w:r>
        <w:t>č</w:t>
      </w:r>
      <w:r w:rsidRPr="007A78FC">
        <w:t xml:space="preserve">. </w:t>
      </w:r>
      <w:r>
        <w:t>3</w:t>
      </w:r>
      <w:r w:rsidRPr="007A78FC">
        <w:t>)</w:t>
      </w:r>
      <w:r>
        <w:tab/>
      </w:r>
      <w:r w:rsidRPr="007A78FC">
        <w:t xml:space="preserve">Maximální </w:t>
      </w:r>
      <w:proofErr w:type="gramStart"/>
      <w:r w:rsidRPr="007A78FC">
        <w:t xml:space="preserve">výše </w:t>
      </w:r>
      <w:r w:rsidR="00134137">
        <w:t xml:space="preserve"> IP</w:t>
      </w:r>
      <w:proofErr w:type="gramEnd"/>
      <w:r w:rsidR="00134137">
        <w:t xml:space="preserve"> DKRVO </w:t>
      </w:r>
      <w:bookmarkStart w:id="3" w:name="_GoBack"/>
      <w:bookmarkEnd w:id="3"/>
      <w:r w:rsidR="00134137">
        <w:t>(</w:t>
      </w:r>
      <w:r w:rsidRPr="007A78FC">
        <w:t>institucionální podpory na dlouhodobý koncepční rozvoj výzkumné organizace</w:t>
      </w:r>
      <w:r w:rsidR="00134137">
        <w:t>)</w:t>
      </w:r>
      <w:r w:rsidRPr="007A78FC">
        <w:t xml:space="preserve"> na </w:t>
      </w:r>
      <w:r>
        <w:t>roky</w:t>
      </w:r>
      <w:r w:rsidRPr="007A78FC">
        <w:t xml:space="preserve"> 2019 </w:t>
      </w:r>
      <w:r>
        <w:t>–</w:t>
      </w:r>
      <w:r w:rsidRPr="007A78FC">
        <w:t xml:space="preserve"> 2023</w:t>
      </w:r>
      <w:r>
        <w:t xml:space="preserve"> stanovená poskytovatelem</w:t>
      </w:r>
    </w:p>
    <w:p w:rsidR="00C166B4" w:rsidRDefault="00C166B4" w:rsidP="006022C5">
      <w:pPr>
        <w:spacing w:after="60" w:line="288" w:lineRule="auto"/>
        <w:ind w:left="567" w:hanging="567"/>
        <w:jc w:val="both"/>
      </w:pPr>
      <w:r>
        <w:t xml:space="preserve">č. 4) </w:t>
      </w:r>
      <w:r w:rsidRPr="00C166B4">
        <w:t>Příkaz ministra kultury č. 11_2018.pdf</w:t>
      </w:r>
      <w:r>
        <w:t xml:space="preserve">, který obsahuje předchozí přílohy č. 1) - č. 3) v archivačním formátu </w:t>
      </w: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DC39B4" w:rsidRDefault="00DC39B4" w:rsidP="006022C5">
      <w:pPr>
        <w:spacing w:after="60" w:line="288" w:lineRule="auto"/>
        <w:ind w:left="567" w:hanging="567"/>
        <w:jc w:val="both"/>
      </w:pPr>
    </w:p>
    <w:p w:rsidR="00DC39B4" w:rsidRDefault="00DC39B4" w:rsidP="006022C5">
      <w:pPr>
        <w:spacing w:after="60" w:line="288" w:lineRule="auto"/>
        <w:ind w:left="567" w:hanging="567"/>
        <w:jc w:val="both"/>
      </w:pPr>
    </w:p>
    <w:p w:rsidR="006022C5" w:rsidRPr="006022C5" w:rsidRDefault="006022C5" w:rsidP="006022C5">
      <w:pPr>
        <w:spacing w:after="60" w:line="288" w:lineRule="auto"/>
        <w:ind w:left="567" w:hanging="567"/>
        <w:jc w:val="both"/>
      </w:pPr>
      <w:r w:rsidRPr="006022C5">
        <w:t>Adresáti:  dle rozdělovníku</w:t>
      </w:r>
    </w:p>
    <w:p w:rsidR="006022C5" w:rsidRDefault="006022C5">
      <w:r>
        <w:br w:type="page"/>
      </w:r>
    </w:p>
    <w:p w:rsidR="006F4B2F" w:rsidRPr="00126678" w:rsidRDefault="006022C5" w:rsidP="006022C5">
      <w:pPr>
        <w:spacing w:after="60" w:line="288" w:lineRule="auto"/>
        <w:ind w:left="567" w:hanging="567"/>
        <w:jc w:val="both"/>
        <w:rPr>
          <w:b/>
        </w:rPr>
      </w:pPr>
      <w:r w:rsidRPr="00126678">
        <w:rPr>
          <w:b/>
        </w:rPr>
        <w:lastRenderedPageBreak/>
        <w:t>Rozdělovník k č.</w:t>
      </w:r>
      <w:r w:rsidR="00126678" w:rsidRPr="00126678">
        <w:rPr>
          <w:b/>
        </w:rPr>
        <w:t xml:space="preserve"> </w:t>
      </w:r>
      <w:r w:rsidRPr="00126678">
        <w:rPr>
          <w:b/>
        </w:rPr>
        <w:t>j. MK 31759/2018 OVV</w:t>
      </w: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 w:rsidRPr="003557A3">
        <w:t xml:space="preserve">Mgr. Jakub Smrčka, </w:t>
      </w:r>
      <w:proofErr w:type="spellStart"/>
      <w:r w:rsidRPr="003557A3">
        <w:t>Th.D</w:t>
      </w:r>
      <w:proofErr w:type="spellEnd"/>
      <w:r w:rsidRPr="003557A3">
        <w:t>.</w:t>
      </w:r>
    </w:p>
    <w:p w:rsidR="003B0CC8" w:rsidRPr="003557A3" w:rsidRDefault="003B0CC8" w:rsidP="003B0CC8">
      <w:r w:rsidRPr="003557A3">
        <w:t>ředitel</w:t>
      </w:r>
    </w:p>
    <w:p w:rsidR="003B0CC8" w:rsidRPr="003557A3" w:rsidRDefault="003B0CC8" w:rsidP="003B0CC8">
      <w:r w:rsidRPr="003557A3">
        <w:t>Husitské muzeum v Táboře</w:t>
      </w:r>
    </w:p>
    <w:p w:rsidR="003B0CC8" w:rsidRPr="003557A3" w:rsidRDefault="003B0CC8" w:rsidP="003B0CC8">
      <w:r w:rsidRPr="003557A3">
        <w:t xml:space="preserve">nám. Mikuláše z </w:t>
      </w:r>
      <w:proofErr w:type="gramStart"/>
      <w:r w:rsidRPr="003557A3">
        <w:t>Husi</w:t>
      </w:r>
      <w:proofErr w:type="gramEnd"/>
      <w:r w:rsidRPr="003557A3">
        <w:t xml:space="preserve"> 44</w:t>
      </w:r>
    </w:p>
    <w:p w:rsidR="003B0CC8" w:rsidRPr="003557A3" w:rsidRDefault="003B0CC8" w:rsidP="003B0CC8">
      <w:r>
        <w:t xml:space="preserve">390 01 </w:t>
      </w:r>
      <w:r w:rsidRPr="003557A3">
        <w:t>Tábor</w:t>
      </w:r>
    </w:p>
    <w:p w:rsidR="003B0CC8" w:rsidRDefault="003B0CC8" w:rsidP="003B0CC8"/>
    <w:p w:rsidR="003B0CC8" w:rsidRPr="003557A3" w:rsidRDefault="003B0CC8" w:rsidP="003B0CC8">
      <w:r w:rsidRPr="003557A3">
        <w:t xml:space="preserve">Vážená paní </w:t>
      </w:r>
    </w:p>
    <w:p w:rsidR="003B0CC8" w:rsidRPr="003557A3" w:rsidRDefault="003B0CC8" w:rsidP="003B0CC8">
      <w:r w:rsidRPr="003557A3">
        <w:t xml:space="preserve">Ing. Pavla </w:t>
      </w:r>
      <w:r>
        <w:t>Petrová</w:t>
      </w:r>
    </w:p>
    <w:p w:rsidR="003B0CC8" w:rsidRDefault="003B0CC8" w:rsidP="003B0CC8">
      <w:r w:rsidRPr="003557A3">
        <w:t xml:space="preserve">ředitelka </w:t>
      </w:r>
    </w:p>
    <w:p w:rsidR="003B0CC8" w:rsidRPr="003557A3" w:rsidRDefault="003B0CC8" w:rsidP="003B0CC8">
      <w:r w:rsidRPr="003557A3">
        <w:t xml:space="preserve">Institut umění – Divadelní ústav </w:t>
      </w:r>
    </w:p>
    <w:p w:rsidR="003B0CC8" w:rsidRPr="003557A3" w:rsidRDefault="003B0CC8" w:rsidP="003B0CC8">
      <w:r w:rsidRPr="003557A3">
        <w:t>Celetná 17</w:t>
      </w:r>
    </w:p>
    <w:p w:rsidR="003B0CC8" w:rsidRPr="003557A3" w:rsidRDefault="003B0CC8" w:rsidP="003B0CC8">
      <w:r>
        <w:t>110 00</w:t>
      </w:r>
      <w:r w:rsidRPr="003557A3">
        <w:t xml:space="preserve"> Praha 1             </w:t>
      </w:r>
    </w:p>
    <w:p w:rsidR="003B0CC8" w:rsidRDefault="003B0CC8" w:rsidP="003B0CC8"/>
    <w:p w:rsidR="003B0CC8" w:rsidRDefault="003B0CC8" w:rsidP="003B0CC8">
      <w:r>
        <w:t>Vážený pan</w:t>
      </w:r>
    </w:p>
    <w:p w:rsidR="003B0CC8" w:rsidRDefault="003B0CC8" w:rsidP="003B0CC8">
      <w:r>
        <w:t xml:space="preserve">Mgr. Jan </w:t>
      </w:r>
      <w:proofErr w:type="spellStart"/>
      <w:r>
        <w:t>Press</w:t>
      </w:r>
      <w:proofErr w:type="spellEnd"/>
      <w:r>
        <w:t xml:space="preserve"> </w:t>
      </w:r>
    </w:p>
    <w:p w:rsidR="003B0CC8" w:rsidRDefault="003B0CC8" w:rsidP="003B0CC8">
      <w:r>
        <w:t>ředitel</w:t>
      </w:r>
    </w:p>
    <w:p w:rsidR="003B0CC8" w:rsidRPr="004E34C3" w:rsidRDefault="003B0CC8" w:rsidP="003B0CC8">
      <w:r>
        <w:t>Moravská galerie v Brně</w:t>
      </w:r>
    </w:p>
    <w:p w:rsidR="003B0CC8" w:rsidRPr="004E34C3" w:rsidRDefault="003B0CC8" w:rsidP="003B0CC8">
      <w:r>
        <w:t>Husova 535/18</w:t>
      </w:r>
    </w:p>
    <w:p w:rsidR="003B0CC8" w:rsidRPr="004E34C3" w:rsidRDefault="003B0CC8" w:rsidP="003B0CC8">
      <w:r>
        <w:t>662 26 Brno</w:t>
      </w:r>
    </w:p>
    <w:p w:rsidR="003B0CC8" w:rsidRDefault="003B0CC8" w:rsidP="003B0CC8"/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 w:rsidRPr="003557A3">
        <w:t>prof. PhDr. Tomáš Kubíček, Ph.D.</w:t>
      </w:r>
    </w:p>
    <w:p w:rsidR="003B0CC8" w:rsidRPr="003557A3" w:rsidRDefault="003B0CC8" w:rsidP="003B0CC8">
      <w:r w:rsidRPr="003557A3">
        <w:t xml:space="preserve">ředitel </w:t>
      </w:r>
    </w:p>
    <w:p w:rsidR="003B0CC8" w:rsidRPr="003557A3" w:rsidRDefault="003B0CC8" w:rsidP="003B0CC8">
      <w:r w:rsidRPr="003557A3">
        <w:t>Moravská zemská knihovna v Brně</w:t>
      </w:r>
    </w:p>
    <w:p w:rsidR="003B0CC8" w:rsidRPr="003557A3" w:rsidRDefault="003B0CC8" w:rsidP="003B0CC8">
      <w:r w:rsidRPr="003557A3">
        <w:t>Kounicova 65a</w:t>
      </w:r>
    </w:p>
    <w:p w:rsidR="003B0CC8" w:rsidRPr="003557A3" w:rsidRDefault="003B0CC8" w:rsidP="003B0CC8">
      <w:r>
        <w:t>601 87 Brn</w:t>
      </w:r>
      <w:r w:rsidRPr="003557A3">
        <w:t>o</w:t>
      </w:r>
    </w:p>
    <w:p w:rsidR="003B0CC8" w:rsidRDefault="003B0CC8" w:rsidP="003B0CC8"/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 w:rsidRPr="003557A3">
        <w:t xml:space="preserve">Mgr. Jiří </w:t>
      </w:r>
      <w:proofErr w:type="spellStart"/>
      <w:r w:rsidRPr="003557A3">
        <w:t>Mitáček</w:t>
      </w:r>
      <w:proofErr w:type="spellEnd"/>
      <w:r w:rsidRPr="003557A3">
        <w:t>, Ph.D.</w:t>
      </w:r>
    </w:p>
    <w:p w:rsidR="003B0CC8" w:rsidRPr="003557A3" w:rsidRDefault="003B0CC8" w:rsidP="003B0CC8">
      <w:r w:rsidRPr="003557A3">
        <w:t>generální ředitel</w:t>
      </w:r>
    </w:p>
    <w:p w:rsidR="003B0CC8" w:rsidRPr="003557A3" w:rsidRDefault="003B0CC8" w:rsidP="003B0CC8">
      <w:r w:rsidRPr="003557A3">
        <w:t>Moravské zemské muzeum</w:t>
      </w:r>
    </w:p>
    <w:p w:rsidR="003B0CC8" w:rsidRPr="003557A3" w:rsidRDefault="003B0CC8" w:rsidP="003B0CC8">
      <w:r w:rsidRPr="003557A3">
        <w:t>Zelný trh 6</w:t>
      </w:r>
    </w:p>
    <w:p w:rsidR="003B0CC8" w:rsidRPr="003557A3" w:rsidRDefault="003B0CC8" w:rsidP="003B0CC8">
      <w:r>
        <w:t>659 37 Brn</w:t>
      </w:r>
      <w:r w:rsidRPr="003557A3">
        <w:t>o</w:t>
      </w:r>
    </w:p>
    <w:p w:rsidR="003B0CC8" w:rsidRDefault="003B0CC8" w:rsidP="003B0CC8"/>
    <w:p w:rsidR="003B0CC8" w:rsidRPr="003557A3" w:rsidRDefault="003B0CC8" w:rsidP="003B0CC8">
      <w:r w:rsidRPr="003557A3">
        <w:t>Vážená paní</w:t>
      </w:r>
    </w:p>
    <w:p w:rsidR="003B0CC8" w:rsidRDefault="003B0CC8" w:rsidP="003B0CC8">
      <w:r>
        <w:t>Ing. Milada Valečková</w:t>
      </w:r>
    </w:p>
    <w:p w:rsidR="003B0CC8" w:rsidRDefault="003B0CC8" w:rsidP="003B0CC8">
      <w:r>
        <w:t>ředitelka</w:t>
      </w:r>
    </w:p>
    <w:p w:rsidR="003B0CC8" w:rsidRDefault="003B0CC8" w:rsidP="003B0CC8">
      <w:r>
        <w:t>Muzeum skla a bižuterie v Jablonci nad Nisou</w:t>
      </w:r>
    </w:p>
    <w:p w:rsidR="003B0CC8" w:rsidRDefault="003B0CC8" w:rsidP="003B0CC8">
      <w:r>
        <w:t>U Muzea 398/4</w:t>
      </w:r>
    </w:p>
    <w:p w:rsidR="003B0CC8" w:rsidRDefault="003B0CC8" w:rsidP="003B0CC8">
      <w:r>
        <w:t>466 01 Jablonec nad Nisou</w:t>
      </w:r>
    </w:p>
    <w:p w:rsidR="003B0CC8" w:rsidRDefault="003B0CC8" w:rsidP="003B0CC8"/>
    <w:p w:rsidR="003B0CC8" w:rsidRDefault="003B0CC8" w:rsidP="003B0CC8">
      <w:r>
        <w:t>Vážený pan</w:t>
      </w:r>
    </w:p>
    <w:p w:rsidR="003B0CC8" w:rsidRDefault="003B0CC8" w:rsidP="003B0CC8">
      <w:r>
        <w:t>Mgr. Michal Soukup</w:t>
      </w:r>
    </w:p>
    <w:p w:rsidR="003B0CC8" w:rsidRDefault="003B0CC8" w:rsidP="003B0CC8">
      <w:r>
        <w:t>ředitel</w:t>
      </w:r>
    </w:p>
    <w:p w:rsidR="003B0CC8" w:rsidRDefault="003B0CC8" w:rsidP="003B0CC8">
      <w:r>
        <w:t>Muzeum umění Olomouc</w:t>
      </w:r>
    </w:p>
    <w:p w:rsidR="003B0CC8" w:rsidRDefault="003B0CC8" w:rsidP="003B0CC8">
      <w:r>
        <w:t>Denisova 47</w:t>
      </w:r>
    </w:p>
    <w:p w:rsidR="003B0CC8" w:rsidRDefault="003B0CC8" w:rsidP="003B0CC8">
      <w:r>
        <w:t>771 11 Olomouc</w:t>
      </w:r>
    </w:p>
    <w:p w:rsidR="003B0CC8" w:rsidRPr="004B1E4E" w:rsidRDefault="003B0CC8" w:rsidP="003B0CC8">
      <w:r w:rsidRPr="004B1E4E">
        <w:t>Vážený pan</w:t>
      </w:r>
    </w:p>
    <w:p w:rsidR="003B0CC8" w:rsidRPr="004B1E4E" w:rsidRDefault="003B0CC8" w:rsidP="003B0CC8">
      <w:r w:rsidRPr="004B1E4E">
        <w:lastRenderedPageBreak/>
        <w:t>PhDr. Michal Bregant</w:t>
      </w:r>
    </w:p>
    <w:p w:rsidR="003B0CC8" w:rsidRPr="004B1E4E" w:rsidRDefault="003B0CC8" w:rsidP="003B0CC8">
      <w:r w:rsidRPr="004B1E4E">
        <w:t>generální ředitel</w:t>
      </w:r>
    </w:p>
    <w:p w:rsidR="003B0CC8" w:rsidRPr="004B1E4E" w:rsidRDefault="003B0CC8" w:rsidP="003B0CC8">
      <w:r w:rsidRPr="004B1E4E">
        <w:t>Národní filmový archiv</w:t>
      </w:r>
    </w:p>
    <w:p w:rsidR="003B0CC8" w:rsidRPr="004B1E4E" w:rsidRDefault="003B0CC8" w:rsidP="003B0CC8">
      <w:r w:rsidRPr="004B1E4E">
        <w:t xml:space="preserve">Malešická 2706/12 </w:t>
      </w:r>
    </w:p>
    <w:p w:rsidR="003B0CC8" w:rsidRPr="004B1E4E" w:rsidRDefault="003B0CC8" w:rsidP="003B0CC8">
      <w:r w:rsidRPr="004B1E4E">
        <w:t>130 00 Praha 3</w:t>
      </w:r>
    </w:p>
    <w:p w:rsidR="003B0CC8" w:rsidRDefault="003B0CC8" w:rsidP="003B0CC8"/>
    <w:p w:rsidR="003B0CC8" w:rsidRDefault="003B0CC8" w:rsidP="003B0CC8">
      <w:r>
        <w:t>Vážený pan</w:t>
      </w:r>
    </w:p>
    <w:p w:rsidR="003B0CC8" w:rsidRPr="002C56ED" w:rsidRDefault="003B0CC8" w:rsidP="003B0CC8">
      <w:r>
        <w:t>doc. Dr. et Ing. Jiří Fajt, Ph.D.</w:t>
      </w:r>
    </w:p>
    <w:p w:rsidR="003B0CC8" w:rsidRPr="002C56ED" w:rsidRDefault="003B0CC8" w:rsidP="003B0CC8">
      <w:r w:rsidRPr="002C56ED">
        <w:t>generální ředitel</w:t>
      </w:r>
    </w:p>
    <w:p w:rsidR="003B0CC8" w:rsidRPr="002C56ED" w:rsidRDefault="003B0CC8" w:rsidP="003B0CC8">
      <w:r w:rsidRPr="002C56ED">
        <w:t>Národní galerie v Praze</w:t>
      </w:r>
    </w:p>
    <w:p w:rsidR="003B0CC8" w:rsidRPr="002C56ED" w:rsidRDefault="003B0CC8" w:rsidP="003B0CC8">
      <w:pPr>
        <w:ind w:left="-360" w:firstLine="360"/>
      </w:pPr>
      <w:r w:rsidRPr="002C56ED">
        <w:t>Staroměstské nám.</w:t>
      </w:r>
      <w:r>
        <w:t xml:space="preserve"> </w:t>
      </w:r>
      <w:r w:rsidRPr="002C56ED">
        <w:t>12</w:t>
      </w:r>
    </w:p>
    <w:p w:rsidR="003B0CC8" w:rsidRPr="002C56ED" w:rsidRDefault="003B0CC8" w:rsidP="003B0CC8">
      <w:pPr>
        <w:ind w:left="-360" w:firstLine="360"/>
      </w:pPr>
      <w:r w:rsidRPr="002C56ED">
        <w:t>110 15 Praha 1</w:t>
      </w:r>
    </w:p>
    <w:p w:rsidR="003B0CC8" w:rsidRDefault="003B0CC8" w:rsidP="003B0CC8"/>
    <w:p w:rsidR="003B0CC8" w:rsidRPr="003557A3" w:rsidRDefault="003B0CC8" w:rsidP="003B0CC8">
      <w:r w:rsidRPr="003557A3">
        <w:t>Vážená paní</w:t>
      </w:r>
    </w:p>
    <w:p w:rsidR="003B0CC8" w:rsidRDefault="003B0CC8" w:rsidP="003B0CC8">
      <w:r w:rsidRPr="005F0AEF">
        <w:t>Mgr. Lenka L</w:t>
      </w:r>
      <w:r>
        <w:t>ázňovská</w:t>
      </w:r>
    </w:p>
    <w:p w:rsidR="003B0CC8" w:rsidRDefault="003B0CC8" w:rsidP="003B0CC8">
      <w:r>
        <w:t>ř</w:t>
      </w:r>
      <w:r w:rsidRPr="005F0AEF">
        <w:t>editelka</w:t>
      </w:r>
    </w:p>
    <w:p w:rsidR="003B0CC8" w:rsidRDefault="003B0CC8" w:rsidP="003B0CC8">
      <w:r w:rsidRPr="005F0AEF">
        <w:t>Národní informační a poradenské středisko pro kulturu</w:t>
      </w:r>
    </w:p>
    <w:p w:rsidR="003B0CC8" w:rsidRDefault="003B0CC8" w:rsidP="003B0CC8">
      <w:r w:rsidRPr="005F0AEF">
        <w:t xml:space="preserve">Fügnerovo náměstí 1866/5 </w:t>
      </w:r>
    </w:p>
    <w:p w:rsidR="003B0CC8" w:rsidRDefault="003B0CC8" w:rsidP="003B0CC8">
      <w:r w:rsidRPr="005F0AEF">
        <w:t>120 21 Praha 2</w:t>
      </w:r>
    </w:p>
    <w:p w:rsidR="003B0CC8" w:rsidRDefault="003B0CC8" w:rsidP="003B0CC8"/>
    <w:p w:rsidR="003B0CC8" w:rsidRPr="000F6A65" w:rsidRDefault="003B0CC8" w:rsidP="003B0CC8">
      <w:r w:rsidRPr="000F6A65">
        <w:t>Vážený pan</w:t>
      </w:r>
    </w:p>
    <w:p w:rsidR="003B0CC8" w:rsidRPr="000F6A65" w:rsidRDefault="003B0CC8" w:rsidP="003B0CC8">
      <w:r w:rsidRPr="000F6A65">
        <w:t xml:space="preserve">PhDr. Martin Kocanda </w:t>
      </w:r>
    </w:p>
    <w:p w:rsidR="003B0CC8" w:rsidRPr="000F6A65" w:rsidRDefault="003B0CC8" w:rsidP="003B0CC8">
      <w:r w:rsidRPr="000F6A65">
        <w:t>generální ředitel</w:t>
      </w:r>
    </w:p>
    <w:p w:rsidR="003B0CC8" w:rsidRPr="000F6A65" w:rsidRDefault="003B0CC8" w:rsidP="003B0CC8">
      <w:r w:rsidRPr="000F6A65">
        <w:t>Národní knihovna ČR</w:t>
      </w:r>
    </w:p>
    <w:p w:rsidR="003B0CC8" w:rsidRPr="000F6A65" w:rsidRDefault="003B0CC8" w:rsidP="003B0CC8">
      <w:r w:rsidRPr="000F6A65">
        <w:t xml:space="preserve">Klementinum 190 </w:t>
      </w:r>
    </w:p>
    <w:p w:rsidR="003B0CC8" w:rsidRPr="000F6A65" w:rsidRDefault="003B0CC8" w:rsidP="003B0CC8">
      <w:r w:rsidRPr="000F6A65">
        <w:t>110 00 Praha 1</w:t>
      </w:r>
    </w:p>
    <w:p w:rsidR="003B0CC8" w:rsidRDefault="003B0CC8" w:rsidP="003B0CC8"/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>
        <w:t xml:space="preserve">PhDr. Michal </w:t>
      </w:r>
      <w:r w:rsidRPr="003557A3">
        <w:t>Lukeš, Ph.D.</w:t>
      </w:r>
    </w:p>
    <w:p w:rsidR="003B0CC8" w:rsidRPr="003557A3" w:rsidRDefault="003B0CC8" w:rsidP="003B0CC8">
      <w:r w:rsidRPr="003557A3">
        <w:t>generální ředitel</w:t>
      </w:r>
    </w:p>
    <w:p w:rsidR="003B0CC8" w:rsidRPr="003557A3" w:rsidRDefault="003B0CC8" w:rsidP="003B0CC8">
      <w:r w:rsidRPr="003557A3">
        <w:t>Národní muzeum</w:t>
      </w:r>
    </w:p>
    <w:p w:rsidR="003B0CC8" w:rsidRPr="003557A3" w:rsidRDefault="003B0CC8" w:rsidP="003B0CC8">
      <w:r w:rsidRPr="003557A3">
        <w:t>Václavské náměstí 68</w:t>
      </w:r>
    </w:p>
    <w:p w:rsidR="003B0CC8" w:rsidRPr="003557A3" w:rsidRDefault="003B0CC8" w:rsidP="003B0CC8">
      <w:r w:rsidRPr="003557A3">
        <w:t>115 79  Praha1</w:t>
      </w:r>
    </w:p>
    <w:p w:rsidR="003B0CC8" w:rsidRDefault="003B0CC8" w:rsidP="003B0CC8"/>
    <w:p w:rsidR="003B0CC8" w:rsidRPr="00C624A8" w:rsidRDefault="003B0CC8" w:rsidP="003B0CC8">
      <w:r w:rsidRPr="00C624A8">
        <w:t>Vážená paní</w:t>
      </w:r>
    </w:p>
    <w:p w:rsidR="003B0CC8" w:rsidRPr="00C624A8" w:rsidRDefault="003B0CC8" w:rsidP="003B0CC8">
      <w:r w:rsidRPr="00C624A8">
        <w:t>Ing. arch. Naděžda  Goryczková</w:t>
      </w:r>
    </w:p>
    <w:p w:rsidR="003B0CC8" w:rsidRPr="00C624A8" w:rsidRDefault="003B0CC8" w:rsidP="003B0CC8">
      <w:r w:rsidRPr="00C624A8">
        <w:t>generální ředitelka</w:t>
      </w:r>
    </w:p>
    <w:p w:rsidR="003B0CC8" w:rsidRPr="00C624A8" w:rsidRDefault="003B0CC8" w:rsidP="003B0CC8">
      <w:r w:rsidRPr="00C624A8">
        <w:t>Národní památkový ústav</w:t>
      </w:r>
    </w:p>
    <w:p w:rsidR="003B0CC8" w:rsidRPr="00C624A8" w:rsidRDefault="003B0CC8" w:rsidP="003B0CC8">
      <w:r w:rsidRPr="00C624A8">
        <w:t>Valdštejnské nám. 3</w:t>
      </w:r>
    </w:p>
    <w:p w:rsidR="003B0CC8" w:rsidRPr="00C624A8" w:rsidRDefault="003B0CC8" w:rsidP="003B0CC8">
      <w:r w:rsidRPr="00C624A8">
        <w:t>118 01 Praha 1</w:t>
      </w:r>
    </w:p>
    <w:p w:rsidR="003B0CC8" w:rsidRDefault="003B0CC8" w:rsidP="003B0CC8"/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 w:rsidRPr="003557A3">
        <w:t>Mgr. Karel Ksandr</w:t>
      </w:r>
    </w:p>
    <w:p w:rsidR="003B0CC8" w:rsidRPr="003557A3" w:rsidRDefault="003B0CC8" w:rsidP="003B0CC8">
      <w:r w:rsidRPr="003557A3">
        <w:t xml:space="preserve">generální ředitel </w:t>
      </w:r>
    </w:p>
    <w:p w:rsidR="003B0CC8" w:rsidRPr="003557A3" w:rsidRDefault="003B0CC8" w:rsidP="003B0CC8">
      <w:r w:rsidRPr="003557A3">
        <w:t>Národní technické muzeum</w:t>
      </w:r>
    </w:p>
    <w:p w:rsidR="003B0CC8" w:rsidRPr="003557A3" w:rsidRDefault="003B0CC8" w:rsidP="003B0CC8">
      <w:r w:rsidRPr="003557A3">
        <w:t>Kostelní 42</w:t>
      </w:r>
    </w:p>
    <w:p w:rsidR="003B0CC8" w:rsidRPr="003557A3" w:rsidRDefault="003B0CC8" w:rsidP="003B0CC8">
      <w:r>
        <w:t>170 78 Praha</w:t>
      </w:r>
      <w:r w:rsidRPr="003557A3">
        <w:t xml:space="preserve"> 7</w:t>
      </w:r>
    </w:p>
    <w:p w:rsidR="003B0CC8" w:rsidRDefault="003B0CC8" w:rsidP="003B0CC8"/>
    <w:p w:rsidR="003B0CC8" w:rsidRDefault="003B0CC8">
      <w:r>
        <w:br w:type="page"/>
      </w:r>
    </w:p>
    <w:p w:rsidR="003B0CC8" w:rsidRDefault="003B0CC8" w:rsidP="003B0CC8"/>
    <w:p w:rsidR="003B0CC8" w:rsidRDefault="003B0CC8" w:rsidP="003B0CC8">
      <w:r>
        <w:t>Vážený pan</w:t>
      </w:r>
    </w:p>
    <w:p w:rsidR="003B0CC8" w:rsidRDefault="003B0CC8" w:rsidP="003B0CC8">
      <w:r w:rsidRPr="00A47576">
        <w:t xml:space="preserve">PhDr. Martin </w:t>
      </w:r>
      <w:proofErr w:type="spellStart"/>
      <w:r w:rsidRPr="00A47576">
        <w:t>Šimša</w:t>
      </w:r>
      <w:proofErr w:type="spellEnd"/>
      <w:r w:rsidRPr="00A47576">
        <w:t xml:space="preserve">, Ph.D. </w:t>
      </w:r>
    </w:p>
    <w:p w:rsidR="003B0CC8" w:rsidRDefault="003B0CC8" w:rsidP="003B0CC8">
      <w:r>
        <w:t>ředitel</w:t>
      </w:r>
    </w:p>
    <w:p w:rsidR="003B0CC8" w:rsidRDefault="003B0CC8" w:rsidP="003B0CC8">
      <w:r w:rsidRPr="00A47576">
        <w:t xml:space="preserve">Národní ústav lidové kultury </w:t>
      </w:r>
    </w:p>
    <w:p w:rsidR="003B0CC8" w:rsidRPr="004E34C3" w:rsidRDefault="003B0CC8" w:rsidP="003B0CC8">
      <w:r>
        <w:t>Zámek č. 672</w:t>
      </w:r>
    </w:p>
    <w:p w:rsidR="003B0CC8" w:rsidRPr="004E34C3" w:rsidRDefault="003B0CC8" w:rsidP="003B0CC8">
      <w:r w:rsidRPr="00A47576">
        <w:t>696 62 Strážnice</w:t>
      </w:r>
    </w:p>
    <w:p w:rsidR="003B0CC8" w:rsidRDefault="003B0CC8" w:rsidP="003B0CC8"/>
    <w:p w:rsidR="003B0CC8" w:rsidRPr="00087A77" w:rsidRDefault="003B0CC8" w:rsidP="003B0CC8">
      <w:r w:rsidRPr="00087A77">
        <w:t>Vážený pan</w:t>
      </w:r>
    </w:p>
    <w:p w:rsidR="003B0CC8" w:rsidRPr="00087A77" w:rsidRDefault="003B0CC8" w:rsidP="003B0CC8">
      <w:r w:rsidRPr="00087A77">
        <w:t>Mgr. Zdeněk Freisleben</w:t>
      </w:r>
    </w:p>
    <w:p w:rsidR="003B0CC8" w:rsidRPr="00087A77" w:rsidRDefault="003B0CC8" w:rsidP="003B0CC8">
      <w:r w:rsidRPr="00087A77">
        <w:t>ředitel</w:t>
      </w:r>
    </w:p>
    <w:p w:rsidR="003B0CC8" w:rsidRPr="00087A77" w:rsidRDefault="003B0CC8" w:rsidP="003B0CC8">
      <w:r w:rsidRPr="00087A77">
        <w:t>Památník národního písemnictví</w:t>
      </w:r>
    </w:p>
    <w:p w:rsidR="003B0CC8" w:rsidRPr="00087A77" w:rsidRDefault="003B0CC8" w:rsidP="003B0CC8">
      <w:r w:rsidRPr="00087A77">
        <w:t>Strahovské nádvoří 1/132</w:t>
      </w:r>
    </w:p>
    <w:p w:rsidR="003B0CC8" w:rsidRPr="00087A77" w:rsidRDefault="003B0CC8" w:rsidP="003B0CC8">
      <w:r w:rsidRPr="00087A77">
        <w:t>118 38 Praha 1</w:t>
      </w:r>
    </w:p>
    <w:p w:rsidR="003B0CC8" w:rsidRDefault="003B0CC8" w:rsidP="003B0CC8"/>
    <w:p w:rsidR="003B0CC8" w:rsidRPr="003557A3" w:rsidRDefault="003B0CC8" w:rsidP="003B0CC8">
      <w:r w:rsidRPr="003557A3">
        <w:t>Vážená paní</w:t>
      </w:r>
    </w:p>
    <w:p w:rsidR="003B0CC8" w:rsidRPr="003557A3" w:rsidRDefault="003B0CC8" w:rsidP="003B0CC8">
      <w:r w:rsidRPr="003557A3">
        <w:t>Mgr. Jana Horáková</w:t>
      </w:r>
    </w:p>
    <w:p w:rsidR="003B0CC8" w:rsidRDefault="003B0CC8" w:rsidP="003B0CC8">
      <w:r w:rsidRPr="003557A3">
        <w:t xml:space="preserve">ředitelka </w:t>
      </w:r>
    </w:p>
    <w:p w:rsidR="003B0CC8" w:rsidRPr="003557A3" w:rsidRDefault="003B0CC8" w:rsidP="003B0CC8">
      <w:r w:rsidRPr="003557A3">
        <w:t>Slezské zemské muzeum</w:t>
      </w:r>
    </w:p>
    <w:p w:rsidR="003B0CC8" w:rsidRPr="003557A3" w:rsidRDefault="003B0CC8" w:rsidP="003B0CC8">
      <w:r w:rsidRPr="003557A3">
        <w:t>Nádražní okruh 669/31</w:t>
      </w:r>
    </w:p>
    <w:p w:rsidR="003B0CC8" w:rsidRPr="003557A3" w:rsidRDefault="003B0CC8" w:rsidP="003B0CC8">
      <w:r w:rsidRPr="003557A3">
        <w:t xml:space="preserve">746 01 Opava </w:t>
      </w:r>
    </w:p>
    <w:p w:rsidR="003B0CC8" w:rsidRDefault="003B0CC8" w:rsidP="003B0CC8"/>
    <w:p w:rsidR="003B0CC8" w:rsidRDefault="003B0CC8" w:rsidP="003B0CC8">
      <w:r>
        <w:t>Vážený pan</w:t>
      </w:r>
    </w:p>
    <w:p w:rsidR="003B0CC8" w:rsidRDefault="003B0CC8" w:rsidP="003B0CC8">
      <w:r w:rsidRPr="00E31017">
        <w:t>Ing. Ivo Štěpánek</w:t>
      </w:r>
    </w:p>
    <w:p w:rsidR="003B0CC8" w:rsidRDefault="003B0CC8" w:rsidP="003B0CC8">
      <w:r>
        <w:t>ředitel</w:t>
      </w:r>
    </w:p>
    <w:p w:rsidR="003B0CC8" w:rsidRDefault="003B0CC8" w:rsidP="003B0CC8">
      <w:r>
        <w:t xml:space="preserve">Technické muzeum v Brně </w:t>
      </w:r>
    </w:p>
    <w:p w:rsidR="003B0CC8" w:rsidRDefault="003B0CC8" w:rsidP="003B0CC8">
      <w:r>
        <w:t>Purkyňova 2950/105</w:t>
      </w:r>
    </w:p>
    <w:p w:rsidR="003B0CC8" w:rsidRPr="004E34C3" w:rsidRDefault="003B0CC8" w:rsidP="003B0CC8">
      <w:r>
        <w:t>612 00 Brno</w:t>
      </w:r>
    </w:p>
    <w:p w:rsidR="003B0CC8" w:rsidRDefault="003B0CC8" w:rsidP="003B0CC8"/>
    <w:p w:rsidR="003B0CC8" w:rsidRPr="003557A3" w:rsidRDefault="003B0CC8" w:rsidP="003B0CC8">
      <w:r w:rsidRPr="003557A3">
        <w:t>Vážená paní</w:t>
      </w:r>
    </w:p>
    <w:p w:rsidR="003B0CC8" w:rsidRPr="003557A3" w:rsidRDefault="003B0CC8" w:rsidP="003B0CC8">
      <w:r w:rsidRPr="003557A3">
        <w:t>PhDr. Helena Koenigsmarková</w:t>
      </w:r>
    </w:p>
    <w:p w:rsidR="003B0CC8" w:rsidRPr="003557A3" w:rsidRDefault="003B0CC8" w:rsidP="003B0CC8">
      <w:r w:rsidRPr="003557A3">
        <w:t xml:space="preserve">ředitelka </w:t>
      </w:r>
    </w:p>
    <w:p w:rsidR="003B0CC8" w:rsidRPr="003557A3" w:rsidRDefault="003B0CC8" w:rsidP="003B0CC8">
      <w:r w:rsidRPr="003557A3">
        <w:t>Uměleckoprůmyslové museum v Praze</w:t>
      </w:r>
    </w:p>
    <w:p w:rsidR="003B0CC8" w:rsidRPr="003557A3" w:rsidRDefault="003B0CC8" w:rsidP="003B0CC8">
      <w:r w:rsidRPr="003557A3">
        <w:t>ulice 17. listopadu 2</w:t>
      </w:r>
    </w:p>
    <w:p w:rsidR="003B0CC8" w:rsidRPr="003557A3" w:rsidRDefault="003B0CC8" w:rsidP="003B0CC8">
      <w:r>
        <w:t xml:space="preserve">110 00 Praha </w:t>
      </w:r>
      <w:r w:rsidRPr="003557A3">
        <w:t>1</w:t>
      </w:r>
    </w:p>
    <w:p w:rsidR="003B0CC8" w:rsidRDefault="003B0CC8" w:rsidP="003B0CC8"/>
    <w:p w:rsidR="003B0CC8" w:rsidRPr="003557A3" w:rsidRDefault="003B0CC8" w:rsidP="003B0CC8">
      <w:r w:rsidRPr="003557A3">
        <w:t>Vážený pan</w:t>
      </w:r>
    </w:p>
    <w:p w:rsidR="003B0CC8" w:rsidRPr="003557A3" w:rsidRDefault="003B0CC8" w:rsidP="003B0CC8">
      <w:r w:rsidRPr="003557A3">
        <w:t>Ing. Jindřich Ondruš</w:t>
      </w:r>
    </w:p>
    <w:p w:rsidR="003B0CC8" w:rsidRPr="003557A3" w:rsidRDefault="003B0CC8" w:rsidP="003B0CC8">
      <w:r w:rsidRPr="003557A3">
        <w:t>ředitel</w:t>
      </w:r>
    </w:p>
    <w:p w:rsidR="003B0CC8" w:rsidRPr="003557A3" w:rsidRDefault="003B0CC8" w:rsidP="003B0CC8">
      <w:r w:rsidRPr="003557A3">
        <w:t>Valašské muzeum v přírodě v Rožnově pod Radhoštěm</w:t>
      </w:r>
    </w:p>
    <w:p w:rsidR="003B0CC8" w:rsidRPr="003557A3" w:rsidRDefault="003B0CC8" w:rsidP="003B0CC8">
      <w:r w:rsidRPr="003557A3">
        <w:t>Palackého 147</w:t>
      </w:r>
    </w:p>
    <w:p w:rsidR="006022C5" w:rsidRDefault="003B0CC8" w:rsidP="003B0CC8">
      <w:pPr>
        <w:spacing w:after="60" w:line="288" w:lineRule="auto"/>
        <w:ind w:left="567" w:hanging="567"/>
        <w:jc w:val="both"/>
      </w:pPr>
      <w:r>
        <w:t xml:space="preserve">756 61 </w:t>
      </w:r>
      <w:r w:rsidRPr="003557A3">
        <w:t>Rožnov pod Radhoštěm</w:t>
      </w: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6022C5" w:rsidRDefault="006022C5" w:rsidP="006022C5">
      <w:pPr>
        <w:spacing w:after="60" w:line="288" w:lineRule="auto"/>
        <w:ind w:left="567" w:hanging="567"/>
        <w:jc w:val="both"/>
      </w:pPr>
    </w:p>
    <w:p w:rsidR="006F4B2F" w:rsidRDefault="006F4B2F" w:rsidP="006F4B2F"/>
    <w:p w:rsidR="006F4B2F" w:rsidRDefault="006F4B2F" w:rsidP="006F4B2F"/>
    <w:p w:rsidR="006F4B2F" w:rsidRDefault="006F4B2F" w:rsidP="006F4B2F"/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6F4B2F" w:rsidRDefault="006F4B2F" w:rsidP="006F4B2F">
      <w:pPr>
        <w:ind w:left="7080" w:firstLine="708"/>
        <w:rPr>
          <w:rFonts w:ascii="AlfaPID" w:hAnsi="AlfaPID"/>
          <w:sz w:val="52"/>
          <w:szCs w:val="52"/>
        </w:rPr>
      </w:pPr>
    </w:p>
    <w:p w:rsidR="00914494" w:rsidRDefault="00914494"/>
    <w:sectPr w:rsidR="00914494" w:rsidSect="006F4B2F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F2A"/>
    <w:multiLevelType w:val="multilevel"/>
    <w:tmpl w:val="E9A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8"/>
    <w:rsid w:val="00022A12"/>
    <w:rsid w:val="00075620"/>
    <w:rsid w:val="000A0F39"/>
    <w:rsid w:val="000A4B5E"/>
    <w:rsid w:val="000A54C7"/>
    <w:rsid w:val="000B4996"/>
    <w:rsid w:val="000E19A2"/>
    <w:rsid w:val="000E1FBD"/>
    <w:rsid w:val="000F51F0"/>
    <w:rsid w:val="00110351"/>
    <w:rsid w:val="00126678"/>
    <w:rsid w:val="00126696"/>
    <w:rsid w:val="00134137"/>
    <w:rsid w:val="00141167"/>
    <w:rsid w:val="0016185D"/>
    <w:rsid w:val="001A5A51"/>
    <w:rsid w:val="002356F4"/>
    <w:rsid w:val="00243D1E"/>
    <w:rsid w:val="00275513"/>
    <w:rsid w:val="002B5E61"/>
    <w:rsid w:val="002C018A"/>
    <w:rsid w:val="002D7630"/>
    <w:rsid w:val="002E1FDB"/>
    <w:rsid w:val="002E6A24"/>
    <w:rsid w:val="003313CA"/>
    <w:rsid w:val="0033341A"/>
    <w:rsid w:val="00340723"/>
    <w:rsid w:val="00354C68"/>
    <w:rsid w:val="00373530"/>
    <w:rsid w:val="003841E2"/>
    <w:rsid w:val="003B0CC8"/>
    <w:rsid w:val="003C2743"/>
    <w:rsid w:val="003E7C85"/>
    <w:rsid w:val="0046196C"/>
    <w:rsid w:val="00486280"/>
    <w:rsid w:val="00487E5A"/>
    <w:rsid w:val="004B625C"/>
    <w:rsid w:val="004C3593"/>
    <w:rsid w:val="004C72FC"/>
    <w:rsid w:val="00503804"/>
    <w:rsid w:val="00526000"/>
    <w:rsid w:val="005323D2"/>
    <w:rsid w:val="00597446"/>
    <w:rsid w:val="005E3545"/>
    <w:rsid w:val="006022C5"/>
    <w:rsid w:val="00610791"/>
    <w:rsid w:val="00621AAA"/>
    <w:rsid w:val="006A039A"/>
    <w:rsid w:val="006A5B9F"/>
    <w:rsid w:val="006C4198"/>
    <w:rsid w:val="006F4B2F"/>
    <w:rsid w:val="00703550"/>
    <w:rsid w:val="007119B3"/>
    <w:rsid w:val="00713151"/>
    <w:rsid w:val="0073267F"/>
    <w:rsid w:val="00743229"/>
    <w:rsid w:val="00744456"/>
    <w:rsid w:val="00775110"/>
    <w:rsid w:val="007C0C91"/>
    <w:rsid w:val="007E5E7B"/>
    <w:rsid w:val="007E6B8D"/>
    <w:rsid w:val="007E6CAB"/>
    <w:rsid w:val="007F79D9"/>
    <w:rsid w:val="008668ED"/>
    <w:rsid w:val="008A7D14"/>
    <w:rsid w:val="008D5016"/>
    <w:rsid w:val="00914494"/>
    <w:rsid w:val="009531DA"/>
    <w:rsid w:val="00972A14"/>
    <w:rsid w:val="00977D38"/>
    <w:rsid w:val="009B11E6"/>
    <w:rsid w:val="00A15781"/>
    <w:rsid w:val="00A2760B"/>
    <w:rsid w:val="00A32AF9"/>
    <w:rsid w:val="00A50FBF"/>
    <w:rsid w:val="00A54488"/>
    <w:rsid w:val="00A6218C"/>
    <w:rsid w:val="00A749DF"/>
    <w:rsid w:val="00AA1B49"/>
    <w:rsid w:val="00AA5892"/>
    <w:rsid w:val="00AB060D"/>
    <w:rsid w:val="00AE010C"/>
    <w:rsid w:val="00B322DD"/>
    <w:rsid w:val="00B877EE"/>
    <w:rsid w:val="00C166B4"/>
    <w:rsid w:val="00C318B4"/>
    <w:rsid w:val="00C513A3"/>
    <w:rsid w:val="00C57FEC"/>
    <w:rsid w:val="00C6795C"/>
    <w:rsid w:val="00C72BE3"/>
    <w:rsid w:val="00C7775E"/>
    <w:rsid w:val="00C83559"/>
    <w:rsid w:val="00C860BF"/>
    <w:rsid w:val="00CA236A"/>
    <w:rsid w:val="00CC1AEA"/>
    <w:rsid w:val="00CE0211"/>
    <w:rsid w:val="00CE44BF"/>
    <w:rsid w:val="00CF6ECA"/>
    <w:rsid w:val="00D07DF2"/>
    <w:rsid w:val="00D14E5D"/>
    <w:rsid w:val="00D365EB"/>
    <w:rsid w:val="00D37AB0"/>
    <w:rsid w:val="00D40112"/>
    <w:rsid w:val="00D563CD"/>
    <w:rsid w:val="00D71834"/>
    <w:rsid w:val="00DB3CA9"/>
    <w:rsid w:val="00DC02F7"/>
    <w:rsid w:val="00DC39B4"/>
    <w:rsid w:val="00DF2AB1"/>
    <w:rsid w:val="00E17D67"/>
    <w:rsid w:val="00E45E8B"/>
    <w:rsid w:val="00E97964"/>
    <w:rsid w:val="00EA4177"/>
    <w:rsid w:val="00EB7F6B"/>
    <w:rsid w:val="00EC3AC3"/>
    <w:rsid w:val="00ED5FA5"/>
    <w:rsid w:val="00EF0901"/>
    <w:rsid w:val="00EF32AE"/>
    <w:rsid w:val="00EF76AD"/>
    <w:rsid w:val="00F01D9B"/>
    <w:rsid w:val="00F077F4"/>
    <w:rsid w:val="00F14963"/>
    <w:rsid w:val="00F216C7"/>
    <w:rsid w:val="00F2296D"/>
    <w:rsid w:val="00F25E09"/>
    <w:rsid w:val="00F32866"/>
    <w:rsid w:val="00F46BAD"/>
    <w:rsid w:val="00F66BC2"/>
    <w:rsid w:val="00F74C78"/>
    <w:rsid w:val="00F86F8E"/>
    <w:rsid w:val="00FC4557"/>
    <w:rsid w:val="00FC66FE"/>
    <w:rsid w:val="00FD4FBA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4B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4B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vorakova\AppData\Local\Temp\10C56C00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10C56C00.doc</Template>
  <TotalTime>0</TotalTime>
  <Pages>7</Pages>
  <Words>865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Gordic spol. s r.o.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1900-12-31T22:00:00Z</cp:lastPrinted>
  <dcterms:created xsi:type="dcterms:W3CDTF">2018-05-29T15:14:00Z</dcterms:created>
  <dcterms:modified xsi:type="dcterms:W3CDTF">2018-05-29T15:14:00Z</dcterms:modified>
</cp:coreProperties>
</file>