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76" w:rsidRDefault="00783E76" w:rsidP="00333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7D0" w:rsidRPr="0033331A" w:rsidRDefault="00E947D0" w:rsidP="00333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31A">
        <w:rPr>
          <w:rFonts w:ascii="Times New Roman" w:hAnsi="Times New Roman" w:cs="Times New Roman"/>
          <w:b/>
          <w:sz w:val="24"/>
          <w:szCs w:val="24"/>
          <w:u w:val="single"/>
        </w:rPr>
        <w:t>Program divadel a orchestrů – navýšení dotací na rok 2021</w:t>
      </w:r>
    </w:p>
    <w:p w:rsidR="0014389F" w:rsidRDefault="0014389F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B5" w:rsidRPr="0033331A" w:rsidRDefault="00557786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31A">
        <w:rPr>
          <w:rFonts w:ascii="Times New Roman" w:hAnsi="Times New Roman" w:cs="Times New Roman"/>
          <w:sz w:val="24"/>
          <w:szCs w:val="24"/>
        </w:rPr>
        <w:t>Ministerstvo kultury vyhlašuje výzvu k </w:t>
      </w:r>
      <w:r w:rsidRPr="0033331A">
        <w:rPr>
          <w:rFonts w:ascii="Times New Roman" w:hAnsi="Times New Roman" w:cs="Times New Roman"/>
          <w:b/>
          <w:sz w:val="24"/>
          <w:szCs w:val="24"/>
        </w:rPr>
        <w:t>podávání žádostí o navýšení dotac</w:t>
      </w:r>
      <w:r w:rsidR="00A138B9" w:rsidRPr="0033331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33331A">
        <w:rPr>
          <w:rFonts w:ascii="Times New Roman" w:hAnsi="Times New Roman" w:cs="Times New Roman"/>
          <w:b/>
          <w:sz w:val="24"/>
          <w:szCs w:val="24"/>
        </w:rPr>
        <w:t>z </w:t>
      </w:r>
      <w:r w:rsidR="00BD2298" w:rsidRPr="0033331A">
        <w:rPr>
          <w:rFonts w:ascii="Times New Roman" w:hAnsi="Times New Roman" w:cs="Times New Roman"/>
          <w:b/>
          <w:sz w:val="24"/>
          <w:szCs w:val="24"/>
        </w:rPr>
        <w:t>P</w:t>
      </w:r>
      <w:r w:rsidRPr="0033331A">
        <w:rPr>
          <w:rFonts w:ascii="Times New Roman" w:hAnsi="Times New Roman" w:cs="Times New Roman"/>
          <w:b/>
          <w:sz w:val="24"/>
          <w:szCs w:val="24"/>
        </w:rPr>
        <w:t>rogramu státní podpory profesionálních divadel, symfonických orchestrů a pěveckých sborů</w:t>
      </w:r>
      <w:r w:rsidRPr="00333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FDE" w:rsidRPr="0033331A" w:rsidRDefault="00644FDE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298" w:rsidRPr="0033331A" w:rsidRDefault="00557786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31A">
        <w:rPr>
          <w:rFonts w:ascii="Times New Roman" w:hAnsi="Times New Roman" w:cs="Times New Roman"/>
          <w:sz w:val="24"/>
          <w:szCs w:val="24"/>
        </w:rPr>
        <w:t xml:space="preserve">Výzva je </w:t>
      </w:r>
      <w:r w:rsidR="00BD2298" w:rsidRPr="0033331A">
        <w:rPr>
          <w:rFonts w:ascii="Times New Roman" w:hAnsi="Times New Roman" w:cs="Times New Roman"/>
          <w:sz w:val="24"/>
          <w:szCs w:val="24"/>
        </w:rPr>
        <w:t xml:space="preserve">určena k minimalizaci dopadů pandemie </w:t>
      </w:r>
      <w:proofErr w:type="spellStart"/>
      <w:r w:rsidR="00BD2298" w:rsidRPr="0033331A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BD2298" w:rsidRPr="0033331A">
        <w:rPr>
          <w:rFonts w:ascii="Times New Roman" w:hAnsi="Times New Roman" w:cs="Times New Roman"/>
          <w:sz w:val="24"/>
          <w:szCs w:val="24"/>
        </w:rPr>
        <w:t xml:space="preserve"> COVID-19 na sektor kultury a je </w:t>
      </w:r>
      <w:r w:rsidRPr="0033331A">
        <w:rPr>
          <w:rFonts w:ascii="Times New Roman" w:hAnsi="Times New Roman" w:cs="Times New Roman"/>
          <w:sz w:val="24"/>
          <w:szCs w:val="24"/>
        </w:rPr>
        <w:t xml:space="preserve">realizována </w:t>
      </w:r>
      <w:r w:rsidR="00BD2298" w:rsidRPr="0033331A">
        <w:rPr>
          <w:rFonts w:ascii="Times New Roman" w:hAnsi="Times New Roman" w:cs="Times New Roman"/>
          <w:sz w:val="24"/>
          <w:szCs w:val="24"/>
        </w:rPr>
        <w:t xml:space="preserve">podle zákona č. 218/2000 Sb., o rozpočtových pravidlech a o změně některých souvisejících zákonů (rozpočtová pravidla), v platném znění, podle usnesení vlády ze dne 21. června 2021 č. 573, o návrhu na zvýšenou podporu v sektoru kultury v souvislosti s pandemií </w:t>
      </w:r>
      <w:proofErr w:type="spellStart"/>
      <w:r w:rsidR="00BD2298" w:rsidRPr="0033331A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BD2298" w:rsidRPr="0033331A">
        <w:rPr>
          <w:rFonts w:ascii="Times New Roman" w:hAnsi="Times New Roman" w:cs="Times New Roman"/>
          <w:sz w:val="24"/>
          <w:szCs w:val="24"/>
        </w:rPr>
        <w:t xml:space="preserve"> COVID 19, usnesení vlády z 10. září 2003 č. 902, o Programu státní podpory profesionálních divadel, symfonických orchestrů a pěveckých sborů, a usnesení vlá</w:t>
      </w:r>
      <w:r w:rsidR="00767179" w:rsidRPr="0033331A">
        <w:rPr>
          <w:rFonts w:ascii="Times New Roman" w:hAnsi="Times New Roman" w:cs="Times New Roman"/>
          <w:sz w:val="24"/>
          <w:szCs w:val="24"/>
        </w:rPr>
        <w:t xml:space="preserve">dy ze dne 1. června 2020 č. 591 </w:t>
      </w:r>
      <w:r w:rsidR="00BD2298" w:rsidRPr="0033331A">
        <w:rPr>
          <w:rFonts w:ascii="Times New Roman" w:hAnsi="Times New Roman" w:cs="Times New Roman"/>
          <w:sz w:val="24"/>
          <w:szCs w:val="24"/>
        </w:rPr>
        <w:t>o Zásadách vlády pro poskytování dotací ze státního rozpočtu České republiky nestátním neziskovým organizacím ústředními orgány státní správy</w:t>
      </w:r>
      <w:r w:rsidR="004C610A" w:rsidRPr="0033331A">
        <w:rPr>
          <w:rFonts w:ascii="Times New Roman" w:hAnsi="Times New Roman" w:cs="Times New Roman"/>
          <w:sz w:val="24"/>
          <w:szCs w:val="24"/>
        </w:rPr>
        <w:t>.</w:t>
      </w:r>
    </w:p>
    <w:p w:rsidR="00644FDE" w:rsidRPr="0033331A" w:rsidRDefault="00644FDE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FDE" w:rsidRPr="0014389F" w:rsidRDefault="00767179" w:rsidP="00333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89F">
        <w:rPr>
          <w:rFonts w:ascii="Times New Roman" w:hAnsi="Times New Roman" w:cs="Times New Roman"/>
          <w:b/>
          <w:sz w:val="24"/>
          <w:szCs w:val="24"/>
        </w:rPr>
        <w:t>Příjemci dotací z Programu státní podpory profesionálních divadel, symfonických orchestrů a pěveckých sborů v roce 202</w:t>
      </w:r>
      <w:r w:rsidR="00A138B9" w:rsidRPr="0014389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4389F">
        <w:rPr>
          <w:rFonts w:ascii="Times New Roman" w:hAnsi="Times New Roman" w:cs="Times New Roman"/>
          <w:b/>
          <w:sz w:val="24"/>
          <w:szCs w:val="24"/>
        </w:rPr>
        <w:t>mohou na základě této výzvy požádat Ministerstvo kultury o poskyt</w:t>
      </w:r>
      <w:r w:rsidR="0014389F" w:rsidRPr="0014389F">
        <w:rPr>
          <w:rFonts w:ascii="Times New Roman" w:hAnsi="Times New Roman" w:cs="Times New Roman"/>
          <w:b/>
          <w:sz w:val="24"/>
          <w:szCs w:val="24"/>
        </w:rPr>
        <w:t>n</w:t>
      </w:r>
      <w:r w:rsidRPr="0014389F">
        <w:rPr>
          <w:rFonts w:ascii="Times New Roman" w:hAnsi="Times New Roman" w:cs="Times New Roman"/>
          <w:b/>
          <w:sz w:val="24"/>
          <w:szCs w:val="24"/>
        </w:rPr>
        <w:t>u</w:t>
      </w:r>
      <w:r w:rsidR="0014389F" w:rsidRPr="0014389F">
        <w:rPr>
          <w:rFonts w:ascii="Times New Roman" w:hAnsi="Times New Roman" w:cs="Times New Roman"/>
          <w:b/>
          <w:sz w:val="24"/>
          <w:szCs w:val="24"/>
        </w:rPr>
        <w:t>t</w:t>
      </w:r>
      <w:r w:rsidRPr="0014389F">
        <w:rPr>
          <w:rFonts w:ascii="Times New Roman" w:hAnsi="Times New Roman" w:cs="Times New Roman"/>
          <w:b/>
          <w:sz w:val="24"/>
          <w:szCs w:val="24"/>
        </w:rPr>
        <w:t>í dalších finančních prostředků na částečné krytí nákladů na vlastní uměleckou činnost.</w:t>
      </w:r>
    </w:p>
    <w:p w:rsidR="0033331A" w:rsidRDefault="0033331A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179" w:rsidRPr="0033331A" w:rsidRDefault="00767179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31A">
        <w:rPr>
          <w:rFonts w:ascii="Times New Roman" w:hAnsi="Times New Roman" w:cs="Times New Roman"/>
          <w:sz w:val="24"/>
          <w:szCs w:val="24"/>
        </w:rPr>
        <w:t>Dotace může být poskytnuta pouze na základě řád</w:t>
      </w:r>
      <w:bookmarkStart w:id="0" w:name="_GoBack"/>
      <w:bookmarkEnd w:id="0"/>
      <w:r w:rsidRPr="0033331A">
        <w:rPr>
          <w:rFonts w:ascii="Times New Roman" w:hAnsi="Times New Roman" w:cs="Times New Roman"/>
          <w:sz w:val="24"/>
          <w:szCs w:val="24"/>
        </w:rPr>
        <w:t xml:space="preserve">ně vyplněné žádosti, zaslané v termínu do </w:t>
      </w:r>
      <w:r w:rsidRPr="003E0618">
        <w:rPr>
          <w:rFonts w:ascii="Times New Roman" w:hAnsi="Times New Roman" w:cs="Times New Roman"/>
          <w:b/>
          <w:sz w:val="24"/>
          <w:szCs w:val="24"/>
        </w:rPr>
        <w:t>30. září 2021</w:t>
      </w:r>
      <w:r w:rsidRPr="0033331A">
        <w:rPr>
          <w:rFonts w:ascii="Times New Roman" w:hAnsi="Times New Roman" w:cs="Times New Roman"/>
          <w:sz w:val="24"/>
          <w:szCs w:val="24"/>
        </w:rPr>
        <w:t xml:space="preserve"> prostřednictvím datové schránky, nebo doporučeně poštou na adresu oddělení umění </w:t>
      </w:r>
      <w:r w:rsidR="00644FDE" w:rsidRPr="0033331A">
        <w:rPr>
          <w:rFonts w:ascii="Times New Roman" w:hAnsi="Times New Roman" w:cs="Times New Roman"/>
          <w:sz w:val="24"/>
          <w:szCs w:val="24"/>
        </w:rPr>
        <w:t>MK.</w:t>
      </w:r>
    </w:p>
    <w:p w:rsidR="00767179" w:rsidRPr="0033331A" w:rsidRDefault="00767179" w:rsidP="00333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298" w:rsidRPr="0033331A" w:rsidRDefault="00E947D0" w:rsidP="0033331A">
      <w:pPr>
        <w:jc w:val="both"/>
        <w:rPr>
          <w:rFonts w:ascii="Times New Roman" w:hAnsi="Times New Roman" w:cs="Times New Roman"/>
          <w:sz w:val="24"/>
          <w:szCs w:val="24"/>
        </w:rPr>
      </w:pPr>
      <w:r w:rsidRPr="0033331A">
        <w:rPr>
          <w:rFonts w:ascii="Times New Roman" w:hAnsi="Times New Roman" w:cs="Times New Roman"/>
          <w:sz w:val="24"/>
          <w:szCs w:val="24"/>
        </w:rPr>
        <w:t xml:space="preserve">Celkový rozpočet výběrového řízení je 50 mil. Kč. </w:t>
      </w:r>
      <w:r w:rsidR="00644FDE" w:rsidRPr="0033331A">
        <w:rPr>
          <w:rFonts w:ascii="Times New Roman" w:hAnsi="Times New Roman" w:cs="Times New Roman"/>
          <w:sz w:val="24"/>
          <w:szCs w:val="24"/>
        </w:rPr>
        <w:t xml:space="preserve">Výše přidělené podpory bude stanovena </w:t>
      </w:r>
      <w:r w:rsidRPr="0033331A">
        <w:rPr>
          <w:rFonts w:ascii="Times New Roman" w:hAnsi="Times New Roman" w:cs="Times New Roman"/>
          <w:sz w:val="24"/>
          <w:szCs w:val="24"/>
        </w:rPr>
        <w:t>plošným navýšením již poskytnutých dotací</w:t>
      </w:r>
      <w:r w:rsidR="00644FDE" w:rsidRPr="0033331A">
        <w:rPr>
          <w:rFonts w:ascii="Times New Roman" w:hAnsi="Times New Roman" w:cs="Times New Roman"/>
          <w:sz w:val="24"/>
          <w:szCs w:val="24"/>
        </w:rPr>
        <w:t xml:space="preserve"> na rok 2021. </w:t>
      </w:r>
    </w:p>
    <w:p w:rsidR="00BD2298" w:rsidRPr="0033331A" w:rsidRDefault="00BD2298" w:rsidP="00333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E0E" w:rsidRDefault="00BC324B" w:rsidP="00333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pro zasílání žádostí:</w:t>
      </w:r>
    </w:p>
    <w:p w:rsidR="00BC324B" w:rsidRDefault="00BC324B" w:rsidP="00BC324B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Identifikátor datové schránky Ministerstva kultury: </w:t>
      </w:r>
      <w:r w:rsidRPr="00BC324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8spaaur</w:t>
      </w:r>
    </w:p>
    <w:p w:rsidR="00BC324B" w:rsidRDefault="00BC324B" w:rsidP="00BC324B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 xml:space="preserve">Poštovní adresa: </w:t>
      </w:r>
      <w:r w:rsidRPr="00BC324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Ministerstvo kultury, oddělení umění, Maltézské náměstí 1, 118 11 Praha 1</w:t>
      </w:r>
    </w:p>
    <w:p w:rsidR="00BC324B" w:rsidRDefault="00BC324B" w:rsidP="00BC324B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 xml:space="preserve">(pro zjednodušení administrace prosíme o zaslání žádosti ve formátu </w:t>
      </w:r>
      <w:proofErr w:type="spellStart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excel</w:t>
      </w:r>
      <w:proofErr w:type="spell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 xml:space="preserve"> také na emailovou adresu: </w:t>
      </w:r>
      <w:r w:rsidRPr="00BC324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zuzana.zahradnickova@mkcr.cz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)</w:t>
      </w:r>
    </w:p>
    <w:p w:rsidR="00BC324B" w:rsidRPr="0033331A" w:rsidRDefault="00BC324B" w:rsidP="00333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 xml:space="preserve"> </w:t>
      </w:r>
      <w:r w:rsidRPr="00BC32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324B" w:rsidRPr="0033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86"/>
    <w:rsid w:val="0014389F"/>
    <w:rsid w:val="001D09B5"/>
    <w:rsid w:val="0033331A"/>
    <w:rsid w:val="003342B3"/>
    <w:rsid w:val="003E0618"/>
    <w:rsid w:val="004C610A"/>
    <w:rsid w:val="00557786"/>
    <w:rsid w:val="00644FDE"/>
    <w:rsid w:val="00733E9C"/>
    <w:rsid w:val="00767179"/>
    <w:rsid w:val="00783E76"/>
    <w:rsid w:val="00A138B9"/>
    <w:rsid w:val="00BC324B"/>
    <w:rsid w:val="00BD2298"/>
    <w:rsid w:val="00E81E0E"/>
    <w:rsid w:val="00E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E81E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81E0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81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81E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C324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3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E81E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81E0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81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81E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C324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3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7</cp:revision>
  <cp:lastPrinted>2021-08-19T13:07:00Z</cp:lastPrinted>
  <dcterms:created xsi:type="dcterms:W3CDTF">2021-08-19T13:06:00Z</dcterms:created>
  <dcterms:modified xsi:type="dcterms:W3CDTF">2021-08-26T10:53:00Z</dcterms:modified>
</cp:coreProperties>
</file>