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33" w:rsidRPr="00C95ED5" w:rsidRDefault="003E4D33">
      <w:pPr>
        <w:pStyle w:val="Nadpis7"/>
        <w:rPr>
          <w:rFonts w:asciiTheme="minorHAnsi" w:hAnsiTheme="minorHAnsi"/>
          <w:sz w:val="22"/>
          <w:szCs w:val="22"/>
        </w:rPr>
      </w:pPr>
      <w:r w:rsidRPr="00C95ED5">
        <w:rPr>
          <w:rFonts w:asciiTheme="minorHAnsi" w:hAnsiTheme="minorHAnsi"/>
          <w:sz w:val="22"/>
          <w:szCs w:val="22"/>
        </w:rPr>
        <w:t>Z á p i s</w:t>
      </w:r>
    </w:p>
    <w:p w:rsidR="00064680" w:rsidRDefault="003E4D33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 w:rsidRPr="00C95ED5">
        <w:rPr>
          <w:rFonts w:asciiTheme="minorHAnsi" w:hAnsiTheme="minorHAnsi"/>
          <w:b/>
          <w:sz w:val="22"/>
          <w:szCs w:val="22"/>
        </w:rPr>
        <w:t>z</w:t>
      </w:r>
      <w:r w:rsidR="009F5DD7">
        <w:rPr>
          <w:rFonts w:asciiTheme="minorHAnsi" w:hAnsiTheme="minorHAnsi"/>
          <w:b/>
          <w:sz w:val="22"/>
          <w:szCs w:val="22"/>
        </w:rPr>
        <w:t xml:space="preserve"> </w:t>
      </w:r>
      <w:r w:rsidR="00064680">
        <w:rPr>
          <w:rFonts w:asciiTheme="minorHAnsi" w:hAnsiTheme="minorHAnsi"/>
          <w:b/>
          <w:sz w:val="22"/>
          <w:szCs w:val="22"/>
        </w:rPr>
        <w:t>pro</w:t>
      </w:r>
      <w:r w:rsidR="009F5DD7">
        <w:rPr>
          <w:rFonts w:asciiTheme="minorHAnsi" w:hAnsiTheme="minorHAnsi"/>
          <w:b/>
          <w:sz w:val="22"/>
          <w:szCs w:val="22"/>
        </w:rPr>
        <w:t>jedná</w:t>
      </w:r>
      <w:r w:rsidR="00064680">
        <w:rPr>
          <w:rFonts w:asciiTheme="minorHAnsi" w:hAnsiTheme="minorHAnsi"/>
          <w:b/>
          <w:sz w:val="22"/>
          <w:szCs w:val="22"/>
        </w:rPr>
        <w:t>vá</w:t>
      </w:r>
      <w:r w:rsidR="009F5DD7">
        <w:rPr>
          <w:rFonts w:asciiTheme="minorHAnsi" w:hAnsiTheme="minorHAnsi"/>
          <w:b/>
          <w:sz w:val="22"/>
          <w:szCs w:val="22"/>
        </w:rPr>
        <w:t>ní</w:t>
      </w:r>
      <w:r w:rsidRPr="00C95ED5">
        <w:rPr>
          <w:rFonts w:asciiTheme="minorHAnsi" w:hAnsiTheme="minorHAnsi"/>
          <w:b/>
          <w:sz w:val="22"/>
          <w:szCs w:val="22"/>
        </w:rPr>
        <w:t xml:space="preserve"> </w:t>
      </w:r>
      <w:r w:rsidR="00064680">
        <w:rPr>
          <w:rFonts w:asciiTheme="minorHAnsi" w:hAnsiTheme="minorHAnsi"/>
          <w:b/>
          <w:sz w:val="22"/>
          <w:szCs w:val="22"/>
        </w:rPr>
        <w:t>žádostí o dotaci ve 2. dotačním řízení</w:t>
      </w:r>
    </w:p>
    <w:p w:rsidR="009F5DD7" w:rsidRDefault="006E5D82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 w:rsidRPr="00C95ED5">
        <w:rPr>
          <w:rFonts w:asciiTheme="minorHAnsi" w:hAnsiTheme="minorHAnsi"/>
          <w:b/>
          <w:sz w:val="22"/>
          <w:szCs w:val="22"/>
        </w:rPr>
        <w:t>odborn</w:t>
      </w:r>
      <w:r w:rsidR="00064680">
        <w:rPr>
          <w:rFonts w:asciiTheme="minorHAnsi" w:hAnsiTheme="minorHAnsi"/>
          <w:b/>
          <w:sz w:val="22"/>
          <w:szCs w:val="22"/>
        </w:rPr>
        <w:t>ou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 </w:t>
      </w:r>
      <w:r w:rsidR="00064680">
        <w:rPr>
          <w:rFonts w:asciiTheme="minorHAnsi" w:hAnsiTheme="minorHAnsi"/>
          <w:b/>
          <w:sz w:val="22"/>
          <w:szCs w:val="22"/>
        </w:rPr>
        <w:t xml:space="preserve">literární </w:t>
      </w:r>
      <w:r w:rsidR="003E4D33" w:rsidRPr="00C95ED5">
        <w:rPr>
          <w:rFonts w:asciiTheme="minorHAnsi" w:hAnsiTheme="minorHAnsi"/>
          <w:b/>
          <w:sz w:val="22"/>
          <w:szCs w:val="22"/>
        </w:rPr>
        <w:t>komis</w:t>
      </w:r>
      <w:r w:rsidR="00064680">
        <w:rPr>
          <w:rFonts w:asciiTheme="minorHAnsi" w:hAnsiTheme="minorHAnsi"/>
          <w:b/>
          <w:sz w:val="22"/>
          <w:szCs w:val="22"/>
        </w:rPr>
        <w:t>í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 </w:t>
      </w:r>
      <w:r w:rsidR="009F5DD7" w:rsidRPr="00C95ED5">
        <w:rPr>
          <w:rFonts w:asciiTheme="minorHAnsi" w:hAnsiTheme="minorHAnsi"/>
          <w:b/>
          <w:sz w:val="22"/>
          <w:szCs w:val="22"/>
        </w:rPr>
        <w:t xml:space="preserve">pro </w:t>
      </w:r>
      <w:r w:rsidR="00064680">
        <w:rPr>
          <w:rFonts w:asciiTheme="minorHAnsi" w:hAnsiTheme="minorHAnsi"/>
          <w:b/>
          <w:sz w:val="22"/>
          <w:szCs w:val="22"/>
        </w:rPr>
        <w:t>projekty vydavatelů české literatury</w:t>
      </w:r>
      <w:r w:rsidR="009F5DD7" w:rsidRPr="00C95ED5">
        <w:rPr>
          <w:rFonts w:asciiTheme="minorHAnsi" w:hAnsiTheme="minorHAnsi"/>
          <w:b/>
          <w:sz w:val="22"/>
          <w:szCs w:val="22"/>
        </w:rPr>
        <w:t xml:space="preserve"> </w:t>
      </w:r>
    </w:p>
    <w:p w:rsidR="003E4D33" w:rsidRPr="00C95ED5" w:rsidRDefault="009F5DD7" w:rsidP="009F5DD7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při </w:t>
      </w:r>
      <w:r w:rsidR="00B032A4" w:rsidRPr="00C95ED5">
        <w:rPr>
          <w:rFonts w:asciiTheme="minorHAnsi" w:hAnsiTheme="minorHAnsi"/>
          <w:b/>
          <w:sz w:val="22"/>
          <w:szCs w:val="22"/>
        </w:rPr>
        <w:t>od</w:t>
      </w:r>
      <w:r w:rsidR="0064130F" w:rsidRPr="00C95ED5">
        <w:rPr>
          <w:rFonts w:asciiTheme="minorHAnsi" w:hAnsiTheme="minorHAnsi"/>
          <w:b/>
          <w:sz w:val="22"/>
          <w:szCs w:val="22"/>
        </w:rPr>
        <w:t>boru u</w:t>
      </w:r>
      <w:r w:rsidR="00524713" w:rsidRPr="00C95ED5">
        <w:rPr>
          <w:rFonts w:asciiTheme="minorHAnsi" w:hAnsiTheme="minorHAnsi"/>
          <w:b/>
          <w:sz w:val="22"/>
          <w:szCs w:val="22"/>
        </w:rPr>
        <w:t>m</w:t>
      </w:r>
      <w:r w:rsidR="0064130F" w:rsidRPr="00C95ED5">
        <w:rPr>
          <w:rFonts w:asciiTheme="minorHAnsi" w:hAnsiTheme="minorHAnsi"/>
          <w:b/>
          <w:sz w:val="22"/>
          <w:szCs w:val="22"/>
        </w:rPr>
        <w:t>ě</w:t>
      </w:r>
      <w:r w:rsidR="00524713" w:rsidRPr="00C95ED5">
        <w:rPr>
          <w:rFonts w:asciiTheme="minorHAnsi" w:hAnsiTheme="minorHAnsi"/>
          <w:b/>
          <w:sz w:val="22"/>
          <w:szCs w:val="22"/>
        </w:rPr>
        <w:t>n</w:t>
      </w:r>
      <w:r w:rsidR="0064130F" w:rsidRPr="00C95ED5">
        <w:rPr>
          <w:rFonts w:asciiTheme="minorHAnsi" w:hAnsiTheme="minorHAnsi"/>
          <w:b/>
          <w:sz w:val="22"/>
          <w:szCs w:val="22"/>
        </w:rPr>
        <w:t>í,</w:t>
      </w:r>
      <w:r w:rsidR="00B032A4" w:rsidRPr="00C95ED5">
        <w:rPr>
          <w:rFonts w:asciiTheme="minorHAnsi" w:hAnsiTheme="minorHAnsi"/>
          <w:b/>
          <w:sz w:val="22"/>
          <w:szCs w:val="22"/>
        </w:rPr>
        <w:t xml:space="preserve"> literatury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 a knihoven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Ministerstva kultury </w:t>
      </w:r>
    </w:p>
    <w:p w:rsidR="004E3067" w:rsidRDefault="004E3067">
      <w:pPr>
        <w:tabs>
          <w:tab w:val="left" w:pos="-426"/>
          <w:tab w:val="left" w:pos="142"/>
          <w:tab w:val="left" w:pos="7655"/>
        </w:tabs>
        <w:ind w:right="-426"/>
        <w:jc w:val="both"/>
        <w:rPr>
          <w:sz w:val="22"/>
        </w:rPr>
      </w:pPr>
    </w:p>
    <w:p w:rsidR="00695060" w:rsidRPr="00064680" w:rsidRDefault="00F035BC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064680" w:rsidRPr="00064680">
        <w:rPr>
          <w:rFonts w:asciiTheme="minorHAnsi" w:hAnsiTheme="minorHAnsi"/>
        </w:rPr>
        <w:t xml:space="preserve">Vzhledem k nízkému počtu žádostí o dotaci – celkem 13 projektů – proběhlo </w:t>
      </w:r>
      <w:r w:rsidR="00064680">
        <w:rPr>
          <w:rFonts w:asciiTheme="minorHAnsi" w:hAnsiTheme="minorHAnsi"/>
        </w:rPr>
        <w:t xml:space="preserve">dvoukolové </w:t>
      </w:r>
      <w:r w:rsidR="00064680" w:rsidRPr="00064680">
        <w:rPr>
          <w:rFonts w:asciiTheme="minorHAnsi" w:hAnsiTheme="minorHAnsi"/>
        </w:rPr>
        <w:t>hodnocení projektů</w:t>
      </w:r>
    </w:p>
    <w:p w:rsidR="00064680" w:rsidRPr="00064680" w:rsidRDefault="00064680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064680">
        <w:rPr>
          <w:rFonts w:asciiTheme="minorHAnsi" w:hAnsiTheme="minorHAnsi"/>
        </w:rPr>
        <w:t>korespondenčně</w:t>
      </w:r>
      <w:r>
        <w:rPr>
          <w:rFonts w:asciiTheme="minorHAnsi" w:hAnsiTheme="minorHAnsi"/>
        </w:rPr>
        <w:t>.</w:t>
      </w:r>
    </w:p>
    <w:p w:rsidR="007B252A" w:rsidRPr="00C95ED5" w:rsidRDefault="007B252A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 xml:space="preserve">                                                                                                       </w:t>
      </w:r>
    </w:p>
    <w:p w:rsidR="00064680" w:rsidRDefault="00064680" w:rsidP="00064680">
      <w:pPr>
        <w:tabs>
          <w:tab w:val="left" w:pos="-426"/>
          <w:tab w:val="left" w:pos="142"/>
          <w:tab w:val="left" w:pos="7655"/>
        </w:tabs>
        <w:ind w:right="-426"/>
        <w:rPr>
          <w:rFonts w:asciiTheme="minorHAnsi" w:hAnsiTheme="minorHAnsi"/>
        </w:rPr>
      </w:pPr>
      <w:r>
        <w:rPr>
          <w:rFonts w:asciiTheme="minorHAnsi" w:hAnsiTheme="minorHAnsi"/>
          <w:b/>
        </w:rPr>
        <w:t>Zúčastnění</w:t>
      </w:r>
      <w:r w:rsidR="007B252A" w:rsidRPr="00C95ED5">
        <w:rPr>
          <w:rFonts w:asciiTheme="minorHAnsi" w:hAnsiTheme="minorHAnsi"/>
          <w:b/>
        </w:rPr>
        <w:t>:</w:t>
      </w:r>
      <w:r w:rsidR="007B252A" w:rsidRPr="00C95ED5">
        <w:rPr>
          <w:rFonts w:asciiTheme="minorHAnsi" w:hAnsiTheme="minorHAnsi"/>
        </w:rPr>
        <w:t xml:space="preserve">    </w:t>
      </w:r>
      <w:r>
        <w:rPr>
          <w:rFonts w:asciiTheme="minorHAnsi" w:hAnsiTheme="minorHAnsi"/>
        </w:rPr>
        <w:t>Petr A. Bílek</w:t>
      </w:r>
      <w:r w:rsidR="00AF6DB5">
        <w:rPr>
          <w:rFonts w:asciiTheme="minorHAnsi" w:hAnsiTheme="minorHAnsi"/>
        </w:rPr>
        <w:t xml:space="preserve"> (místopředseda)</w:t>
      </w:r>
      <w:r>
        <w:rPr>
          <w:rFonts w:asciiTheme="minorHAnsi" w:hAnsiTheme="minorHAnsi"/>
        </w:rPr>
        <w:t>, Jiří Kudrnáč, Pavel Kořínek,</w:t>
      </w:r>
      <w:r w:rsidRPr="00C95ED5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Alena Petruželková, Karel Piorecký a Vladimír Papoušek</w:t>
      </w:r>
      <w:r w:rsidRPr="00C95ED5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Oml</w:t>
      </w:r>
      <w:r w:rsidRPr="00C95ED5">
        <w:rPr>
          <w:rFonts w:asciiTheme="minorHAnsi" w:hAnsiTheme="minorHAnsi"/>
        </w:rPr>
        <w:t>uven:</w:t>
      </w:r>
      <w:r>
        <w:rPr>
          <w:rFonts w:asciiTheme="minorHAnsi" w:hAnsiTheme="minorHAnsi"/>
        </w:rPr>
        <w:t xml:space="preserve"> Pavel Mandys</w:t>
      </w:r>
    </w:p>
    <w:p w:rsidR="007B252A" w:rsidRPr="00C95ED5" w:rsidRDefault="007B252A" w:rsidP="00147A07">
      <w:pPr>
        <w:tabs>
          <w:tab w:val="left" w:pos="-426"/>
          <w:tab w:val="left" w:pos="142"/>
          <w:tab w:val="left" w:pos="7655"/>
        </w:tabs>
        <w:ind w:right="-426"/>
        <w:rPr>
          <w:rFonts w:asciiTheme="minorHAnsi" w:hAnsiTheme="minorHAnsi"/>
        </w:rPr>
      </w:pPr>
    </w:p>
    <w:p w:rsidR="00F84FF9" w:rsidRPr="00C95ED5" w:rsidRDefault="007C2701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 xml:space="preserve">Za </w:t>
      </w:r>
      <w:r w:rsidR="00365CE5" w:rsidRPr="00C95ED5">
        <w:rPr>
          <w:rFonts w:asciiTheme="minorHAnsi" w:hAnsiTheme="minorHAnsi"/>
        </w:rPr>
        <w:t>od</w:t>
      </w:r>
      <w:r w:rsidR="0064130F" w:rsidRPr="00C95ED5">
        <w:rPr>
          <w:rFonts w:asciiTheme="minorHAnsi" w:hAnsiTheme="minorHAnsi"/>
        </w:rPr>
        <w:t>bor umění,</w:t>
      </w:r>
      <w:r w:rsidR="00365CE5" w:rsidRPr="00C95ED5">
        <w:rPr>
          <w:rFonts w:asciiTheme="minorHAnsi" w:hAnsiTheme="minorHAnsi"/>
        </w:rPr>
        <w:t xml:space="preserve"> literatury</w:t>
      </w:r>
      <w:r w:rsidRPr="00C95ED5">
        <w:rPr>
          <w:rFonts w:asciiTheme="minorHAnsi" w:hAnsiTheme="minorHAnsi"/>
        </w:rPr>
        <w:t xml:space="preserve"> a knihoven </w:t>
      </w:r>
      <w:r w:rsidR="0064130F" w:rsidRPr="00C95ED5">
        <w:rPr>
          <w:rFonts w:asciiTheme="minorHAnsi" w:hAnsiTheme="minorHAnsi"/>
        </w:rPr>
        <w:t>tajemník komise Bohumil Fišer</w:t>
      </w:r>
      <w:r w:rsidR="00751C9C" w:rsidRPr="00C95ED5">
        <w:rPr>
          <w:rFonts w:asciiTheme="minorHAnsi" w:hAnsiTheme="minorHAnsi"/>
        </w:rPr>
        <w:t>.</w:t>
      </w:r>
    </w:p>
    <w:p w:rsidR="00147A07" w:rsidRDefault="00147A07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</w:p>
    <w:p w:rsidR="00064680" w:rsidRDefault="00064680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Zhodnocení 2. dotačního řízení</w:t>
      </w:r>
    </w:p>
    <w:p w:rsidR="009F5DD7" w:rsidRDefault="00F035BC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064680">
        <w:rPr>
          <w:rFonts w:asciiTheme="minorHAnsi" w:hAnsiTheme="minorHAnsi"/>
        </w:rPr>
        <w:t xml:space="preserve">Na základě žádosti </w:t>
      </w:r>
      <w:r w:rsidR="006F5A2E">
        <w:rPr>
          <w:rFonts w:asciiTheme="minorHAnsi" w:hAnsiTheme="minorHAnsi"/>
        </w:rPr>
        <w:t>S</w:t>
      </w:r>
      <w:r w:rsidR="00064680">
        <w:rPr>
          <w:rFonts w:asciiTheme="minorHAnsi" w:hAnsiTheme="minorHAnsi"/>
        </w:rPr>
        <w:t xml:space="preserve">ČKN vypsalo MK pro rok 2016 poprvé </w:t>
      </w:r>
      <w:r w:rsidR="006F5A2E">
        <w:rPr>
          <w:rFonts w:asciiTheme="minorHAnsi" w:hAnsiTheme="minorHAnsi"/>
        </w:rPr>
        <w:t> </w:t>
      </w:r>
      <w:r w:rsidR="00064680">
        <w:rPr>
          <w:rFonts w:asciiTheme="minorHAnsi" w:hAnsiTheme="minorHAnsi"/>
        </w:rPr>
        <w:t xml:space="preserve">dvě dotační řízení. S </w:t>
      </w:r>
      <w:r w:rsidR="006F5A2E">
        <w:rPr>
          <w:rFonts w:asciiTheme="minorHAnsi" w:hAnsiTheme="minorHAnsi"/>
        </w:rPr>
        <w:t xml:space="preserve">ohledem </w:t>
      </w:r>
      <w:r w:rsidR="009F5DD7">
        <w:rPr>
          <w:rFonts w:asciiTheme="minorHAnsi" w:hAnsiTheme="minorHAnsi"/>
        </w:rPr>
        <w:t>k </w:t>
      </w:r>
      <w:r w:rsidR="00064680">
        <w:rPr>
          <w:rFonts w:asciiTheme="minorHAnsi" w:hAnsiTheme="minorHAnsi"/>
        </w:rPr>
        <w:t>ne</w:t>
      </w:r>
      <w:r w:rsidR="009F5DD7">
        <w:rPr>
          <w:rFonts w:asciiTheme="minorHAnsi" w:hAnsiTheme="minorHAnsi"/>
        </w:rPr>
        <w:t>zkušenost</w:t>
      </w:r>
      <w:r w:rsidR="00064680">
        <w:rPr>
          <w:rFonts w:asciiTheme="minorHAnsi" w:hAnsiTheme="minorHAnsi"/>
        </w:rPr>
        <w:t>i</w:t>
      </w:r>
      <w:r w:rsidR="009F5DD7">
        <w:rPr>
          <w:rFonts w:asciiTheme="minorHAnsi" w:hAnsiTheme="minorHAnsi"/>
        </w:rPr>
        <w:t xml:space="preserve"> se </w:t>
      </w:r>
      <w:r w:rsidR="00064680">
        <w:rPr>
          <w:rFonts w:asciiTheme="minorHAnsi" w:hAnsiTheme="minorHAnsi"/>
        </w:rPr>
        <w:t>dvěma řízeními</w:t>
      </w:r>
      <w:r w:rsidR="009F5DD7">
        <w:rPr>
          <w:rFonts w:asciiTheme="minorHAnsi" w:hAnsiTheme="minorHAnsi"/>
        </w:rPr>
        <w:t xml:space="preserve"> ročně</w:t>
      </w:r>
      <w:r w:rsidR="006F5A2E">
        <w:rPr>
          <w:rFonts w:asciiTheme="minorHAnsi" w:hAnsiTheme="minorHAnsi"/>
        </w:rPr>
        <w:t xml:space="preserve"> bylo vypsáno pouze pro víceleté projekty. Přestože </w:t>
      </w:r>
      <w:r w:rsidR="00064680">
        <w:rPr>
          <w:rFonts w:asciiTheme="minorHAnsi" w:hAnsiTheme="minorHAnsi"/>
        </w:rPr>
        <w:t xml:space="preserve">jsme vycházeli z požadavku profesního </w:t>
      </w:r>
      <w:r>
        <w:rPr>
          <w:rFonts w:asciiTheme="minorHAnsi" w:hAnsiTheme="minorHAnsi"/>
        </w:rPr>
        <w:t>sdružení, zastupujícího vydavatele,</w:t>
      </w:r>
      <w:r w:rsidR="006F5A2E">
        <w:rPr>
          <w:rFonts w:asciiTheme="minorHAnsi" w:hAnsiTheme="minorHAnsi"/>
        </w:rPr>
        <w:t xml:space="preserve"> sešlo se v tomto řízení enormně málo žádostí. </w:t>
      </w:r>
    </w:p>
    <w:p w:rsidR="002C642F" w:rsidRDefault="002C642F" w:rsidP="003E029F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</w:p>
    <w:p w:rsidR="006F5A2E" w:rsidRDefault="00AC3A2C" w:rsidP="003E029F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Ve druhém</w:t>
      </w:r>
      <w:r w:rsidR="006F5A2E">
        <w:rPr>
          <w:rFonts w:asciiTheme="minorHAnsi" w:hAnsiTheme="minorHAnsi"/>
        </w:rPr>
        <w:t xml:space="preserve"> dotační</w:t>
      </w:r>
      <w:r>
        <w:rPr>
          <w:rFonts w:asciiTheme="minorHAnsi" w:hAnsiTheme="minorHAnsi"/>
        </w:rPr>
        <w:t>m</w:t>
      </w:r>
      <w:r w:rsidR="006F5A2E">
        <w:rPr>
          <w:rFonts w:asciiTheme="minorHAnsi" w:hAnsiTheme="minorHAnsi"/>
        </w:rPr>
        <w:t xml:space="preserve"> řízení se sešlo </w:t>
      </w:r>
      <w:r w:rsidR="00F035BC">
        <w:rPr>
          <w:rFonts w:asciiTheme="minorHAnsi" w:hAnsiTheme="minorHAnsi"/>
        </w:rPr>
        <w:t xml:space="preserve">celkem </w:t>
      </w:r>
      <w:r w:rsidR="006F5A2E">
        <w:rPr>
          <w:rFonts w:asciiTheme="minorHAnsi" w:hAnsiTheme="minorHAnsi"/>
        </w:rPr>
        <w:t>1</w:t>
      </w:r>
      <w:r w:rsidR="00F035BC">
        <w:rPr>
          <w:rFonts w:asciiTheme="minorHAnsi" w:hAnsiTheme="minorHAnsi"/>
        </w:rPr>
        <w:t>3</w:t>
      </w:r>
      <w:r w:rsidR="006F5A2E">
        <w:rPr>
          <w:rFonts w:asciiTheme="minorHAnsi" w:hAnsiTheme="minorHAnsi"/>
        </w:rPr>
        <w:t xml:space="preserve"> projektů </w:t>
      </w:r>
      <w:r w:rsidR="00F035BC">
        <w:rPr>
          <w:rFonts w:asciiTheme="minorHAnsi" w:hAnsiTheme="minorHAnsi"/>
        </w:rPr>
        <w:t>jedenácti</w:t>
      </w:r>
      <w:r w:rsidR="006F5A2E">
        <w:rPr>
          <w:rFonts w:asciiTheme="minorHAnsi" w:hAnsiTheme="minorHAnsi"/>
        </w:rPr>
        <w:t xml:space="preserve"> žadatelů. Což je zhruba jedna </w:t>
      </w:r>
      <w:r w:rsidR="00F035BC">
        <w:rPr>
          <w:rFonts w:asciiTheme="minorHAnsi" w:hAnsiTheme="minorHAnsi"/>
        </w:rPr>
        <w:t>šest</w:t>
      </w:r>
      <w:r w:rsidR="006F5A2E">
        <w:rPr>
          <w:rFonts w:asciiTheme="minorHAnsi" w:hAnsiTheme="minorHAnsi"/>
        </w:rPr>
        <w:t xml:space="preserve">ina obvyklého </w:t>
      </w:r>
      <w:r w:rsidR="009F5DD7">
        <w:rPr>
          <w:rFonts w:asciiTheme="minorHAnsi" w:hAnsiTheme="minorHAnsi"/>
        </w:rPr>
        <w:t>počtu žádostí</w:t>
      </w:r>
      <w:r w:rsidR="006F5A2E">
        <w:rPr>
          <w:rFonts w:asciiTheme="minorHAnsi" w:hAnsiTheme="minorHAnsi"/>
        </w:rPr>
        <w:t>.</w:t>
      </w:r>
    </w:p>
    <w:p w:rsidR="00F8340E" w:rsidRPr="00C95ED5" w:rsidRDefault="00F8340E" w:rsidP="00832638">
      <w:pPr>
        <w:rPr>
          <w:rFonts w:asciiTheme="minorHAnsi" w:hAnsiTheme="minorHAnsi"/>
        </w:rPr>
      </w:pPr>
    </w:p>
    <w:p w:rsidR="00523865" w:rsidRDefault="00523865" w:rsidP="00832638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>počet projektů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  <w:t xml:space="preserve">    </w:t>
      </w:r>
      <w:r w:rsidR="00F035BC">
        <w:rPr>
          <w:rFonts w:asciiTheme="minorHAnsi" w:hAnsiTheme="minorHAnsi"/>
        </w:rPr>
        <w:tab/>
      </w:r>
      <w:r w:rsidR="006F5A2E">
        <w:rPr>
          <w:rFonts w:asciiTheme="minorHAnsi" w:hAnsiTheme="minorHAnsi"/>
          <w:b/>
        </w:rPr>
        <w:t>1</w:t>
      </w:r>
      <w:r w:rsidR="00F035BC">
        <w:rPr>
          <w:rFonts w:asciiTheme="minorHAnsi" w:hAnsiTheme="minorHAnsi"/>
          <w:b/>
        </w:rPr>
        <w:t>3</w:t>
      </w:r>
    </w:p>
    <w:p w:rsidR="00F035BC" w:rsidRPr="00F035BC" w:rsidRDefault="00F035BC" w:rsidP="00832638">
      <w:pPr>
        <w:rPr>
          <w:rFonts w:asciiTheme="minorHAnsi" w:hAnsiTheme="minorHAnsi"/>
        </w:rPr>
      </w:pPr>
      <w:r w:rsidRPr="00F035BC">
        <w:rPr>
          <w:rFonts w:asciiTheme="minorHAnsi" w:hAnsiTheme="minorHAnsi"/>
        </w:rPr>
        <w:t>vyřazeno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8</w:t>
      </w:r>
    </w:p>
    <w:p w:rsidR="00832638" w:rsidRPr="00C95ED5" w:rsidRDefault="00801572" w:rsidP="00832638">
      <w:pPr>
        <w:rPr>
          <w:rFonts w:asciiTheme="minorHAnsi" w:hAnsiTheme="minorHAnsi"/>
          <w:b/>
          <w:bCs/>
        </w:rPr>
      </w:pPr>
      <w:r w:rsidRPr="00C95ED5">
        <w:rPr>
          <w:rFonts w:asciiTheme="minorHAnsi" w:hAnsiTheme="minorHAnsi"/>
        </w:rPr>
        <w:t>celkové náklady</w:t>
      </w:r>
      <w:r w:rsidR="00832638" w:rsidRPr="00C95ED5">
        <w:rPr>
          <w:rFonts w:asciiTheme="minorHAnsi" w:hAnsiTheme="minorHAnsi"/>
        </w:rPr>
        <w:t> </w:t>
      </w:r>
      <w:r w:rsidR="00F8340E" w:rsidRPr="00C95ED5">
        <w:rPr>
          <w:rFonts w:asciiTheme="minorHAnsi" w:hAnsiTheme="minorHAnsi"/>
        </w:rPr>
        <w:t>(v tis. Kč)</w:t>
      </w:r>
      <w:r w:rsidR="00832638" w:rsidRPr="00C95ED5">
        <w:rPr>
          <w:rFonts w:asciiTheme="minorHAnsi" w:hAnsiTheme="minorHAnsi"/>
        </w:rPr>
        <w:t>       </w:t>
      </w:r>
      <w:r w:rsidR="000A6D6A">
        <w:rPr>
          <w:rFonts w:asciiTheme="minorHAnsi" w:hAnsiTheme="minorHAnsi"/>
        </w:rPr>
        <w:t xml:space="preserve">     </w:t>
      </w:r>
      <w:r w:rsidR="00F8340E" w:rsidRPr="00C95ED5">
        <w:rPr>
          <w:rFonts w:asciiTheme="minorHAnsi" w:hAnsiTheme="minorHAnsi"/>
          <w:b/>
          <w:bCs/>
        </w:rPr>
        <w:t xml:space="preserve">    </w:t>
      </w:r>
      <w:r w:rsidRPr="00C95ED5">
        <w:rPr>
          <w:rFonts w:asciiTheme="minorHAnsi" w:hAnsiTheme="minorHAnsi"/>
          <w:b/>
          <w:bCs/>
        </w:rPr>
        <w:tab/>
      </w:r>
      <w:r w:rsidR="000A6D6A">
        <w:rPr>
          <w:rFonts w:asciiTheme="minorHAnsi" w:hAnsiTheme="minorHAnsi"/>
          <w:b/>
          <w:bCs/>
        </w:rPr>
        <w:t xml:space="preserve"> </w:t>
      </w:r>
      <w:r w:rsidR="00F035BC">
        <w:rPr>
          <w:rFonts w:asciiTheme="minorHAnsi" w:hAnsiTheme="minorHAnsi"/>
          <w:b/>
          <w:bCs/>
        </w:rPr>
        <w:t xml:space="preserve">        1.008.300</w:t>
      </w:r>
      <w:r w:rsidR="006F5A2E">
        <w:rPr>
          <w:rFonts w:asciiTheme="minorHAnsi" w:hAnsiTheme="minorHAnsi"/>
          <w:b/>
          <w:bCs/>
        </w:rPr>
        <w:t xml:space="preserve"> Kč</w:t>
      </w:r>
    </w:p>
    <w:p w:rsidR="00801572" w:rsidRPr="006F5A2E" w:rsidRDefault="00801572" w:rsidP="00832638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>požadavek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="000A6D6A">
        <w:rPr>
          <w:rFonts w:asciiTheme="minorHAnsi" w:hAnsiTheme="minorHAnsi"/>
        </w:rPr>
        <w:t xml:space="preserve">  </w:t>
      </w:r>
      <w:r w:rsidR="00F035BC">
        <w:rPr>
          <w:rFonts w:asciiTheme="minorHAnsi" w:hAnsiTheme="minorHAnsi"/>
        </w:rPr>
        <w:t xml:space="preserve">          </w:t>
      </w:r>
      <w:r w:rsidR="006F5A2E">
        <w:rPr>
          <w:rFonts w:asciiTheme="minorHAnsi" w:hAnsiTheme="minorHAnsi"/>
          <w:b/>
        </w:rPr>
        <w:t>4</w:t>
      </w:r>
      <w:r w:rsidR="00F035BC">
        <w:rPr>
          <w:rFonts w:asciiTheme="minorHAnsi" w:hAnsiTheme="minorHAnsi"/>
          <w:b/>
        </w:rPr>
        <w:t>09</w:t>
      </w:r>
      <w:r w:rsidR="006F5A2E">
        <w:rPr>
          <w:rFonts w:asciiTheme="minorHAnsi" w:hAnsiTheme="minorHAnsi"/>
          <w:b/>
        </w:rPr>
        <w:t>.000 Kč</w:t>
      </w:r>
    </w:p>
    <w:p w:rsidR="00AC3A2C" w:rsidRPr="009F5DD7" w:rsidRDefault="00832638" w:rsidP="00AC3A2C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>celková částka k rozdělení        </w:t>
      </w:r>
      <w:r w:rsidR="00801572" w:rsidRPr="00C95ED5">
        <w:rPr>
          <w:rFonts w:asciiTheme="minorHAnsi" w:hAnsiTheme="minorHAnsi"/>
        </w:rPr>
        <w:tab/>
      </w:r>
      <w:r w:rsidR="000A6D6A">
        <w:rPr>
          <w:rFonts w:asciiTheme="minorHAnsi" w:hAnsiTheme="minorHAnsi"/>
        </w:rPr>
        <w:t xml:space="preserve">  </w:t>
      </w:r>
      <w:r w:rsidR="00F035BC">
        <w:rPr>
          <w:rFonts w:asciiTheme="minorHAnsi" w:hAnsiTheme="minorHAnsi"/>
        </w:rPr>
        <w:t xml:space="preserve">          </w:t>
      </w:r>
      <w:r w:rsidR="006F5A2E" w:rsidRPr="006F5A2E">
        <w:rPr>
          <w:rFonts w:asciiTheme="minorHAnsi" w:hAnsiTheme="minorHAnsi"/>
          <w:b/>
        </w:rPr>
        <w:t>1</w:t>
      </w:r>
      <w:r w:rsidR="00003901">
        <w:rPr>
          <w:rFonts w:asciiTheme="minorHAnsi" w:hAnsiTheme="minorHAnsi"/>
          <w:b/>
        </w:rPr>
        <w:t>8</w:t>
      </w:r>
      <w:bookmarkStart w:id="0" w:name="_GoBack"/>
      <w:bookmarkEnd w:id="0"/>
      <w:r w:rsidR="00F035BC">
        <w:rPr>
          <w:rFonts w:asciiTheme="minorHAnsi" w:hAnsiTheme="minorHAnsi"/>
          <w:b/>
        </w:rPr>
        <w:t>5</w:t>
      </w:r>
      <w:r w:rsidR="006F5A2E" w:rsidRPr="006F5A2E">
        <w:rPr>
          <w:rFonts w:asciiTheme="minorHAnsi" w:hAnsiTheme="minorHAnsi"/>
          <w:b/>
        </w:rPr>
        <w:t>.000</w:t>
      </w:r>
      <w:r w:rsidR="006F5A2E">
        <w:rPr>
          <w:rFonts w:asciiTheme="minorHAnsi" w:hAnsiTheme="minorHAnsi"/>
          <w:b/>
        </w:rPr>
        <w:t xml:space="preserve"> Kč</w:t>
      </w:r>
      <w:r w:rsidR="00AC3A2C">
        <w:rPr>
          <w:rFonts w:asciiTheme="minorHAnsi" w:hAnsiTheme="minorHAnsi"/>
          <w:b/>
        </w:rPr>
        <w:t xml:space="preserve"> </w:t>
      </w:r>
      <w:r w:rsidR="009F5DD7">
        <w:rPr>
          <w:rFonts w:asciiTheme="minorHAnsi" w:hAnsiTheme="minorHAnsi"/>
          <w:b/>
        </w:rPr>
        <w:tab/>
      </w:r>
      <w:r w:rsidR="009F5DD7">
        <w:rPr>
          <w:rFonts w:asciiTheme="minorHAnsi" w:hAnsiTheme="minorHAnsi"/>
          <w:b/>
        </w:rPr>
        <w:tab/>
      </w:r>
      <w:r w:rsidR="00AC3A2C" w:rsidRPr="002D48E3">
        <w:rPr>
          <w:rFonts w:asciiTheme="minorHAnsi" w:hAnsiTheme="minorHAnsi"/>
          <w:b/>
        </w:rPr>
        <w:t>2016</w:t>
      </w:r>
      <w:r w:rsidR="00AC3A2C" w:rsidRPr="002D48E3">
        <w:rPr>
          <w:rFonts w:asciiTheme="minorHAnsi" w:hAnsiTheme="minorHAnsi"/>
          <w:b/>
        </w:rPr>
        <w:tab/>
      </w:r>
      <w:r w:rsidR="00AC3A2C" w:rsidRPr="002D48E3">
        <w:rPr>
          <w:rFonts w:asciiTheme="minorHAnsi" w:hAnsiTheme="minorHAnsi"/>
          <w:b/>
        </w:rPr>
        <w:tab/>
        <w:t xml:space="preserve">  </w:t>
      </w:r>
      <w:r w:rsidR="00F035BC">
        <w:rPr>
          <w:rFonts w:asciiTheme="minorHAnsi" w:hAnsiTheme="minorHAnsi"/>
          <w:b/>
        </w:rPr>
        <w:t xml:space="preserve">  70</w:t>
      </w:r>
      <w:r w:rsidR="00AC3A2C" w:rsidRPr="002D48E3">
        <w:rPr>
          <w:rFonts w:asciiTheme="minorHAnsi" w:hAnsiTheme="minorHAnsi"/>
          <w:b/>
        </w:rPr>
        <w:t>.000 Kč</w:t>
      </w:r>
    </w:p>
    <w:p w:rsidR="00AC3A2C" w:rsidRDefault="009F5DD7" w:rsidP="009F5DD7">
      <w:pPr>
        <w:ind w:left="4956" w:firstLine="708"/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AC3A2C">
        <w:rPr>
          <w:rFonts w:asciiTheme="minorHAnsi" w:hAnsiTheme="minorHAnsi"/>
        </w:rPr>
        <w:t>017</w:t>
      </w:r>
      <w:r w:rsidR="00AC3A2C">
        <w:rPr>
          <w:rFonts w:asciiTheme="minorHAnsi" w:hAnsiTheme="minorHAnsi"/>
        </w:rPr>
        <w:tab/>
      </w:r>
      <w:r w:rsidR="00AC3A2C">
        <w:rPr>
          <w:rFonts w:asciiTheme="minorHAnsi" w:hAnsiTheme="minorHAnsi"/>
        </w:rPr>
        <w:tab/>
        <w:t xml:space="preserve">  1</w:t>
      </w:r>
      <w:r w:rsidR="00F035BC">
        <w:rPr>
          <w:rFonts w:asciiTheme="minorHAnsi" w:hAnsiTheme="minorHAnsi"/>
        </w:rPr>
        <w:t>15</w:t>
      </w:r>
      <w:r w:rsidR="00AC3A2C">
        <w:rPr>
          <w:rFonts w:asciiTheme="minorHAnsi" w:hAnsiTheme="minorHAnsi"/>
        </w:rPr>
        <w:t>.000 Kč</w:t>
      </w:r>
    </w:p>
    <w:p w:rsidR="00C762E7" w:rsidRDefault="00F035BC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</w:t>
      </w:r>
      <w:r w:rsidR="00C762E7" w:rsidRPr="00C95ED5">
        <w:rPr>
          <w:rFonts w:asciiTheme="minorHAnsi" w:hAnsiTheme="minorHAnsi"/>
          <w:b/>
        </w:rPr>
        <w:t>rojednávání žádostí:</w:t>
      </w:r>
    </w:p>
    <w:p w:rsidR="002142A3" w:rsidRDefault="002142A3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</w:rPr>
      </w:pPr>
    </w:p>
    <w:p w:rsidR="00C762E7" w:rsidRPr="002142A3" w:rsidRDefault="00C762E7" w:rsidP="002142A3">
      <w:pPr>
        <w:pStyle w:val="Odstavecseseznamem"/>
        <w:numPr>
          <w:ilvl w:val="0"/>
          <w:numId w:val="10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</w:rPr>
      </w:pPr>
      <w:r w:rsidRPr="002142A3">
        <w:rPr>
          <w:rFonts w:asciiTheme="minorHAnsi" w:hAnsiTheme="minorHAnsi"/>
        </w:rPr>
        <w:t>Komise vzala na vědomí důvody vyřazení těch projektů, které se vymykal</w:t>
      </w:r>
      <w:r w:rsidR="00D123E7" w:rsidRPr="002142A3">
        <w:rPr>
          <w:rFonts w:asciiTheme="minorHAnsi" w:hAnsiTheme="minorHAnsi"/>
        </w:rPr>
        <w:t>y podmínkám výběrového řízení Ministerstva kultury</w:t>
      </w:r>
      <w:r w:rsidR="00695060">
        <w:rPr>
          <w:rFonts w:asciiTheme="minorHAnsi" w:hAnsiTheme="minorHAnsi"/>
        </w:rPr>
        <w:t xml:space="preserve"> </w:t>
      </w:r>
      <w:r w:rsidR="00695060" w:rsidRPr="002142A3">
        <w:rPr>
          <w:rFonts w:asciiTheme="minorHAnsi" w:hAnsiTheme="minorHAnsi"/>
        </w:rPr>
        <w:t>(viz příloha)</w:t>
      </w:r>
      <w:r w:rsidR="000A6D6A" w:rsidRPr="002142A3">
        <w:rPr>
          <w:rFonts w:asciiTheme="minorHAnsi" w:hAnsiTheme="minorHAnsi"/>
        </w:rPr>
        <w:t>.</w:t>
      </w:r>
    </w:p>
    <w:p w:rsidR="002C642F" w:rsidRPr="009F5DD7" w:rsidRDefault="002C642F" w:rsidP="009F5DD7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  <w:b/>
          <w:bCs/>
        </w:rPr>
      </w:pPr>
    </w:p>
    <w:p w:rsidR="002C642F" w:rsidRDefault="00F035BC" w:rsidP="000A6D6A">
      <w:pPr>
        <w:pStyle w:val="Odstavecseseznamem"/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 w:rsidRPr="00F035BC">
        <w:rPr>
          <w:noProof/>
        </w:rPr>
        <w:drawing>
          <wp:inline distT="0" distB="0" distL="0" distR="0" wp14:anchorId="2B7E57CE" wp14:editId="28FB4344">
            <wp:extent cx="5760720" cy="160869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0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5BC" w:rsidRDefault="00F035BC" w:rsidP="00F035BC">
      <w:pPr>
        <w:pStyle w:val="Odstavecseseznamem"/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  <w:b/>
        </w:rPr>
      </w:pPr>
    </w:p>
    <w:p w:rsidR="004E3067" w:rsidRPr="000A6D6A" w:rsidRDefault="00C95ED5" w:rsidP="00C762E7">
      <w:pPr>
        <w:pStyle w:val="Odstavecseseznamem"/>
        <w:numPr>
          <w:ilvl w:val="0"/>
          <w:numId w:val="10"/>
        </w:num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  <w:b/>
        </w:rPr>
      </w:pPr>
      <w:r w:rsidRPr="000A6D6A">
        <w:rPr>
          <w:rFonts w:asciiTheme="minorHAnsi" w:hAnsiTheme="minorHAnsi"/>
          <w:b/>
        </w:rPr>
        <w:t>Projednávání žádostí o dotace</w:t>
      </w:r>
    </w:p>
    <w:p w:rsidR="002142A3" w:rsidRDefault="00F035BC" w:rsidP="00F035BC">
      <w:pPr>
        <w:pStyle w:val="Odstavecseseznamem"/>
        <w:numPr>
          <w:ilvl w:val="0"/>
          <w:numId w:val="11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</w:pPr>
      <w:r>
        <w:t>Hodnocení žádostí podle kvality projektu A-C</w:t>
      </w:r>
    </w:p>
    <w:p w:rsidR="00F035BC" w:rsidRDefault="00882F70" w:rsidP="003E029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</w:p>
    <w:p w:rsidR="00F035BC" w:rsidRPr="00F035BC" w:rsidRDefault="00F035BC" w:rsidP="00F035BC">
      <w:pPr>
        <w:pStyle w:val="Odstavecseseznamem"/>
        <w:numPr>
          <w:ilvl w:val="0"/>
          <w:numId w:val="11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/>
        </w:rPr>
      </w:pPr>
      <w:r w:rsidRPr="00C95ED5">
        <w:rPr>
          <w:rFonts w:ascii="Calibri" w:hAnsi="Calibri"/>
        </w:rPr>
        <w:t>Návrhy na poskytnutí dotace pro rok 201</w:t>
      </w:r>
      <w:r>
        <w:rPr>
          <w:rFonts w:ascii="Calibri" w:hAnsi="Calibri"/>
        </w:rPr>
        <w:t>6_2</w:t>
      </w:r>
      <w:r w:rsidRPr="00C95ED5">
        <w:rPr>
          <w:rFonts w:ascii="Calibri" w:hAnsi="Calibri"/>
        </w:rPr>
        <w:t xml:space="preserve"> jsou uvedeny v příloze č. 1.</w:t>
      </w:r>
    </w:p>
    <w:p w:rsidR="002142A3" w:rsidRDefault="00C95ED5" w:rsidP="00C95ED5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</w:p>
    <w:p w:rsidR="00AC3A2C" w:rsidRDefault="00AC3A2C" w:rsidP="003E029F">
      <w:pPr>
        <w:ind w:right="-426"/>
        <w:jc w:val="both"/>
        <w:rPr>
          <w:rFonts w:ascii="Calibri" w:hAnsi="Calibri"/>
        </w:rPr>
      </w:pPr>
    </w:p>
    <w:p w:rsidR="002142A3" w:rsidRDefault="00EA756D" w:rsidP="003E029F">
      <w:pPr>
        <w:ind w:right="-426"/>
        <w:jc w:val="both"/>
        <w:rPr>
          <w:rFonts w:ascii="Calibri" w:hAnsi="Calibri"/>
        </w:rPr>
      </w:pPr>
      <w:r w:rsidRPr="00147A07">
        <w:rPr>
          <w:rFonts w:ascii="Calibri" w:hAnsi="Calibri"/>
        </w:rPr>
        <w:t xml:space="preserve">V Praze dne </w:t>
      </w:r>
      <w:r w:rsidR="00AC3A2C">
        <w:rPr>
          <w:rFonts w:ascii="Calibri" w:hAnsi="Calibri"/>
        </w:rPr>
        <w:t>15. června 2016</w:t>
      </w:r>
    </w:p>
    <w:p w:rsidR="002142A3" w:rsidRDefault="002142A3" w:rsidP="003E029F">
      <w:pPr>
        <w:ind w:right="-426"/>
        <w:jc w:val="both"/>
        <w:rPr>
          <w:rFonts w:ascii="Calibri" w:hAnsi="Calibri"/>
        </w:rPr>
      </w:pPr>
    </w:p>
    <w:p w:rsidR="002142A3" w:rsidRPr="00147A07" w:rsidRDefault="002142A3" w:rsidP="003E029F">
      <w:pPr>
        <w:ind w:right="-426"/>
        <w:jc w:val="both"/>
        <w:rPr>
          <w:rFonts w:ascii="Calibri" w:hAnsi="Calibri"/>
        </w:rPr>
      </w:pPr>
    </w:p>
    <w:p w:rsidR="00695060" w:rsidRDefault="00AC3A2C" w:rsidP="003E029F">
      <w:pPr>
        <w:ind w:right="-426"/>
        <w:jc w:val="both"/>
        <w:rPr>
          <w:rFonts w:ascii="Calibri" w:hAnsi="Calibri"/>
        </w:rPr>
      </w:pPr>
      <w:r>
        <w:rPr>
          <w:rFonts w:ascii="Calibri" w:hAnsi="Calibri"/>
        </w:rPr>
        <w:t>Za správnost zápis</w:t>
      </w:r>
    </w:p>
    <w:p w:rsidR="009F5DD7" w:rsidRPr="00147A07" w:rsidRDefault="009F5DD7" w:rsidP="003E029F">
      <w:pPr>
        <w:ind w:right="-426"/>
        <w:jc w:val="both"/>
        <w:rPr>
          <w:rFonts w:ascii="Calibri" w:hAnsi="Calibri"/>
        </w:rPr>
      </w:pPr>
    </w:p>
    <w:p w:rsidR="003E4D33" w:rsidRPr="00147A07" w:rsidRDefault="004E3067" w:rsidP="003E029F">
      <w:pPr>
        <w:ind w:right="-426"/>
        <w:jc w:val="both"/>
        <w:rPr>
          <w:rFonts w:ascii="Calibri" w:hAnsi="Calibri"/>
        </w:rPr>
      </w:pPr>
      <w:r w:rsidRPr="00147A07">
        <w:rPr>
          <w:rFonts w:ascii="Calibri" w:hAnsi="Calibri"/>
        </w:rPr>
        <w:t xml:space="preserve">  </w:t>
      </w:r>
      <w:r w:rsidR="00147A07">
        <w:rPr>
          <w:rFonts w:ascii="Calibri" w:hAnsi="Calibri"/>
        </w:rPr>
        <w:tab/>
      </w:r>
      <w:r w:rsidR="00147A07">
        <w:rPr>
          <w:rFonts w:ascii="Calibri" w:hAnsi="Calibri"/>
        </w:rPr>
        <w:tab/>
      </w:r>
      <w:r w:rsidR="00147A07">
        <w:rPr>
          <w:rFonts w:ascii="Calibri" w:hAnsi="Calibri"/>
        </w:rPr>
        <w:tab/>
      </w:r>
      <w:r w:rsidR="003E4D33" w:rsidRPr="00147A07">
        <w:rPr>
          <w:rFonts w:ascii="Calibri" w:hAnsi="Calibri"/>
        </w:rPr>
        <w:t>.....................................................</w:t>
      </w:r>
      <w:r w:rsidR="003E4D33" w:rsidRPr="00147A07">
        <w:rPr>
          <w:rFonts w:ascii="Calibri" w:hAnsi="Calibri"/>
        </w:rPr>
        <w:tab/>
      </w:r>
      <w:r w:rsidR="00D76F20"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 xml:space="preserve">             </w:t>
      </w:r>
      <w:r w:rsidR="003E4D33"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 xml:space="preserve">   ....</w:t>
      </w:r>
      <w:r w:rsidR="003E4D33" w:rsidRPr="00147A07">
        <w:rPr>
          <w:rFonts w:ascii="Calibri" w:hAnsi="Calibri"/>
        </w:rPr>
        <w:t>...............................................</w:t>
      </w:r>
    </w:p>
    <w:p w:rsidR="00432F25" w:rsidRPr="00147A07" w:rsidRDefault="003E4D33" w:rsidP="00CA2945">
      <w:pPr>
        <w:ind w:right="-426"/>
        <w:jc w:val="both"/>
        <w:rPr>
          <w:rFonts w:ascii="Calibri" w:hAnsi="Calibri"/>
        </w:rPr>
      </w:pPr>
      <w:r w:rsidRPr="00147A07">
        <w:rPr>
          <w:rFonts w:ascii="Calibri" w:hAnsi="Calibri"/>
        </w:rPr>
        <w:tab/>
      </w:r>
      <w:r w:rsidR="00147A07">
        <w:rPr>
          <w:rFonts w:ascii="Calibri" w:hAnsi="Calibri"/>
        </w:rPr>
        <w:t xml:space="preserve">                                      </w:t>
      </w:r>
      <w:r w:rsidR="00AF6DB5">
        <w:rPr>
          <w:rFonts w:ascii="Calibri" w:hAnsi="Calibri"/>
        </w:rPr>
        <w:t>místo</w:t>
      </w:r>
      <w:r w:rsidR="007B252A" w:rsidRPr="00147A07">
        <w:rPr>
          <w:rFonts w:ascii="Calibri" w:hAnsi="Calibri"/>
        </w:rPr>
        <w:t xml:space="preserve">předseda komise  </w:t>
      </w:r>
      <w:r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ab/>
      </w:r>
      <w:r w:rsidR="00D76F20"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 xml:space="preserve">     </w:t>
      </w:r>
      <w:r w:rsidR="002547D8" w:rsidRPr="00147A07">
        <w:rPr>
          <w:rFonts w:ascii="Calibri" w:hAnsi="Calibri"/>
        </w:rPr>
        <w:t xml:space="preserve">       </w:t>
      </w:r>
      <w:r w:rsidR="00C20958" w:rsidRPr="00147A07">
        <w:rPr>
          <w:rFonts w:ascii="Calibri" w:hAnsi="Calibri"/>
        </w:rPr>
        <w:t xml:space="preserve">    </w:t>
      </w:r>
      <w:r w:rsidR="007B252A" w:rsidRPr="00147A07">
        <w:rPr>
          <w:rFonts w:ascii="Calibri" w:hAnsi="Calibri"/>
        </w:rPr>
        <w:t xml:space="preserve">    </w:t>
      </w:r>
      <w:r w:rsidR="00147A07">
        <w:rPr>
          <w:rFonts w:ascii="Calibri" w:hAnsi="Calibri"/>
        </w:rPr>
        <w:t xml:space="preserve"> </w:t>
      </w:r>
      <w:r w:rsidR="007B252A" w:rsidRPr="00147A07">
        <w:rPr>
          <w:rFonts w:ascii="Calibri" w:hAnsi="Calibri"/>
        </w:rPr>
        <w:t>tajemník </w:t>
      </w:r>
    </w:p>
    <w:sectPr w:rsidR="00432F25" w:rsidRPr="00147A0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tique Olive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DC278D"/>
    <w:multiLevelType w:val="singleLevel"/>
    <w:tmpl w:val="2B7A4D4E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Antique Olive CE" w:hAnsi="Antique Olive CE" w:hint="default"/>
        <w:b w:val="0"/>
        <w:i w:val="0"/>
        <w:sz w:val="20"/>
      </w:rPr>
    </w:lvl>
  </w:abstractNum>
  <w:abstractNum w:abstractNumId="2">
    <w:nsid w:val="285C1764"/>
    <w:multiLevelType w:val="singleLevel"/>
    <w:tmpl w:val="2388A038"/>
    <w:lvl w:ilvl="0">
      <w:start w:val="1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3">
    <w:nsid w:val="2B286913"/>
    <w:multiLevelType w:val="hybridMultilevel"/>
    <w:tmpl w:val="EDFED736"/>
    <w:lvl w:ilvl="0" w:tplc="3E98DD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4E2181"/>
    <w:multiLevelType w:val="singleLevel"/>
    <w:tmpl w:val="068CA00A"/>
    <w:lvl w:ilvl="0">
      <w:start w:val="16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5">
    <w:nsid w:val="3BF315C1"/>
    <w:multiLevelType w:val="hybridMultilevel"/>
    <w:tmpl w:val="C7D24380"/>
    <w:lvl w:ilvl="0" w:tplc="FC2A97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BAE14A4"/>
    <w:multiLevelType w:val="hybridMultilevel"/>
    <w:tmpl w:val="31087A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0204C1"/>
    <w:multiLevelType w:val="hybridMultilevel"/>
    <w:tmpl w:val="955437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25AC6"/>
    <w:multiLevelType w:val="singleLevel"/>
    <w:tmpl w:val="3EE8A94A"/>
    <w:lvl w:ilvl="0">
      <w:start w:val="8"/>
      <w:numFmt w:val="decimal"/>
      <w:lvlText w:val="%1) "/>
      <w:legacy w:legacy="1" w:legacySpace="0" w:legacyIndent="283"/>
      <w:lvlJc w:val="left"/>
      <w:pPr>
        <w:ind w:left="141" w:hanging="283"/>
      </w:pPr>
      <w:rPr>
        <w:rFonts w:ascii="Arial" w:hAnsi="Arial" w:hint="default"/>
        <w:b/>
        <w:i w:val="0"/>
        <w:sz w:val="24"/>
      </w:rPr>
    </w:lvl>
  </w:abstractNum>
  <w:abstractNum w:abstractNumId="9">
    <w:nsid w:val="7A2835C6"/>
    <w:multiLevelType w:val="singleLevel"/>
    <w:tmpl w:val="4F38AC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0">
    <w:nsid w:val="7FD44F9F"/>
    <w:multiLevelType w:val="singleLevel"/>
    <w:tmpl w:val="82FECD8E"/>
    <w:lvl w:ilvl="0">
      <w:start w:val="1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0"/>
  </w:num>
  <w:num w:numId="5">
    <w:abstractNumId w:val="4"/>
  </w:num>
  <w:num w:numId="6">
    <w:abstractNumId w:val="0"/>
    <w:lvlOverride w:ilvl="0">
      <w:lvl w:ilvl="0">
        <w:start w:val="18"/>
        <w:numFmt w:val="bullet"/>
        <w:lvlText w:val="–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</w:num>
  <w:num w:numId="8">
    <w:abstractNumId w:val="3"/>
  </w:num>
  <w:num w:numId="9">
    <w:abstractNumId w:val="6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B9"/>
    <w:rsid w:val="00003901"/>
    <w:rsid w:val="000304C1"/>
    <w:rsid w:val="00031E89"/>
    <w:rsid w:val="00047CF6"/>
    <w:rsid w:val="00050562"/>
    <w:rsid w:val="00054DC2"/>
    <w:rsid w:val="00064680"/>
    <w:rsid w:val="00082F46"/>
    <w:rsid w:val="00083D84"/>
    <w:rsid w:val="000A11D5"/>
    <w:rsid w:val="000A5076"/>
    <w:rsid w:val="000A653A"/>
    <w:rsid w:val="000A6D6A"/>
    <w:rsid w:val="000D7764"/>
    <w:rsid w:val="000E0752"/>
    <w:rsid w:val="00107F5A"/>
    <w:rsid w:val="00117B9A"/>
    <w:rsid w:val="001224F5"/>
    <w:rsid w:val="00147A07"/>
    <w:rsid w:val="0019678E"/>
    <w:rsid w:val="001E646C"/>
    <w:rsid w:val="001F3DA4"/>
    <w:rsid w:val="001F5203"/>
    <w:rsid w:val="00207359"/>
    <w:rsid w:val="002142A3"/>
    <w:rsid w:val="002261BD"/>
    <w:rsid w:val="002547D8"/>
    <w:rsid w:val="002672C9"/>
    <w:rsid w:val="002B0208"/>
    <w:rsid w:val="002C642F"/>
    <w:rsid w:val="002D48E3"/>
    <w:rsid w:val="002E0BC0"/>
    <w:rsid w:val="002E47A1"/>
    <w:rsid w:val="002E56E1"/>
    <w:rsid w:val="00320588"/>
    <w:rsid w:val="00353BC0"/>
    <w:rsid w:val="00365CE5"/>
    <w:rsid w:val="00383192"/>
    <w:rsid w:val="003835EB"/>
    <w:rsid w:val="00386C86"/>
    <w:rsid w:val="003B6FF7"/>
    <w:rsid w:val="003E029F"/>
    <w:rsid w:val="003E4D33"/>
    <w:rsid w:val="0041048F"/>
    <w:rsid w:val="0041055C"/>
    <w:rsid w:val="0041328D"/>
    <w:rsid w:val="00432F25"/>
    <w:rsid w:val="00462752"/>
    <w:rsid w:val="004950D9"/>
    <w:rsid w:val="004E3067"/>
    <w:rsid w:val="00523865"/>
    <w:rsid w:val="00524713"/>
    <w:rsid w:val="00526C7F"/>
    <w:rsid w:val="0054731C"/>
    <w:rsid w:val="00570BD7"/>
    <w:rsid w:val="005E04F1"/>
    <w:rsid w:val="005E2E26"/>
    <w:rsid w:val="005E62DB"/>
    <w:rsid w:val="005E64E9"/>
    <w:rsid w:val="0062398E"/>
    <w:rsid w:val="0064130F"/>
    <w:rsid w:val="00663E07"/>
    <w:rsid w:val="006659FC"/>
    <w:rsid w:val="00692528"/>
    <w:rsid w:val="00695060"/>
    <w:rsid w:val="006B4A73"/>
    <w:rsid w:val="006C549B"/>
    <w:rsid w:val="006D5182"/>
    <w:rsid w:val="006E5D82"/>
    <w:rsid w:val="006F3E6C"/>
    <w:rsid w:val="006F5A2E"/>
    <w:rsid w:val="00724AA5"/>
    <w:rsid w:val="00751C9C"/>
    <w:rsid w:val="00757D79"/>
    <w:rsid w:val="00772229"/>
    <w:rsid w:val="007B252A"/>
    <w:rsid w:val="007B5B94"/>
    <w:rsid w:val="007C2701"/>
    <w:rsid w:val="00801572"/>
    <w:rsid w:val="00804FD1"/>
    <w:rsid w:val="008143EA"/>
    <w:rsid w:val="00832638"/>
    <w:rsid w:val="00882F70"/>
    <w:rsid w:val="00883AE4"/>
    <w:rsid w:val="008C3ED1"/>
    <w:rsid w:val="008C4BF1"/>
    <w:rsid w:val="00905AEF"/>
    <w:rsid w:val="00931AF2"/>
    <w:rsid w:val="00946129"/>
    <w:rsid w:val="00950CC3"/>
    <w:rsid w:val="009642C0"/>
    <w:rsid w:val="00965EDC"/>
    <w:rsid w:val="009D054D"/>
    <w:rsid w:val="009F5DD7"/>
    <w:rsid w:val="00A34967"/>
    <w:rsid w:val="00A65163"/>
    <w:rsid w:val="00AA6586"/>
    <w:rsid w:val="00AC3A2C"/>
    <w:rsid w:val="00AE5B9A"/>
    <w:rsid w:val="00AF6DB5"/>
    <w:rsid w:val="00B032A4"/>
    <w:rsid w:val="00B108E7"/>
    <w:rsid w:val="00B2246C"/>
    <w:rsid w:val="00B27138"/>
    <w:rsid w:val="00B3257A"/>
    <w:rsid w:val="00B41CDF"/>
    <w:rsid w:val="00B42A5C"/>
    <w:rsid w:val="00BB4DDA"/>
    <w:rsid w:val="00BB622F"/>
    <w:rsid w:val="00BD7E48"/>
    <w:rsid w:val="00BE1B7A"/>
    <w:rsid w:val="00C0595A"/>
    <w:rsid w:val="00C12821"/>
    <w:rsid w:val="00C141F8"/>
    <w:rsid w:val="00C20958"/>
    <w:rsid w:val="00C53318"/>
    <w:rsid w:val="00C72AF9"/>
    <w:rsid w:val="00C762E7"/>
    <w:rsid w:val="00C85CA2"/>
    <w:rsid w:val="00C90F73"/>
    <w:rsid w:val="00C95ED5"/>
    <w:rsid w:val="00CA2945"/>
    <w:rsid w:val="00CB7D96"/>
    <w:rsid w:val="00D1134E"/>
    <w:rsid w:val="00D1160B"/>
    <w:rsid w:val="00D123E7"/>
    <w:rsid w:val="00D4621E"/>
    <w:rsid w:val="00D72DE0"/>
    <w:rsid w:val="00D76F20"/>
    <w:rsid w:val="00D80F0A"/>
    <w:rsid w:val="00D938A4"/>
    <w:rsid w:val="00DB33AE"/>
    <w:rsid w:val="00E2208A"/>
    <w:rsid w:val="00E55DC3"/>
    <w:rsid w:val="00E7532B"/>
    <w:rsid w:val="00EA2482"/>
    <w:rsid w:val="00EA756D"/>
    <w:rsid w:val="00EB05E9"/>
    <w:rsid w:val="00EC7102"/>
    <w:rsid w:val="00EF2CA3"/>
    <w:rsid w:val="00F010FC"/>
    <w:rsid w:val="00F035BC"/>
    <w:rsid w:val="00F378EF"/>
    <w:rsid w:val="00F8340E"/>
    <w:rsid w:val="00F84FF9"/>
    <w:rsid w:val="00F91FB9"/>
    <w:rsid w:val="00FA0983"/>
    <w:rsid w:val="00FA34BD"/>
    <w:rsid w:val="00FC42BF"/>
    <w:rsid w:val="00FC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6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7F78C-D478-4C40-8EB4-8A3A87137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229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translation</vt:lpstr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</dc:title>
  <dc:creator>Ceněný zákazník firmy Microsoft</dc:creator>
  <cp:lastModifiedBy>Fišer Bohumil</cp:lastModifiedBy>
  <cp:revision>4</cp:revision>
  <cp:lastPrinted>2016-02-11T08:57:00Z</cp:lastPrinted>
  <dcterms:created xsi:type="dcterms:W3CDTF">2016-06-27T14:13:00Z</dcterms:created>
  <dcterms:modified xsi:type="dcterms:W3CDTF">2016-06-27T15:07:00Z</dcterms:modified>
</cp:coreProperties>
</file>